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16C" w:rsidRPr="00761E74" w:rsidRDefault="002B616C" w:rsidP="002B616C">
      <w:pPr>
        <w:pStyle w:val="af9"/>
        <w:ind w:firstLine="708"/>
        <w:jc w:val="center"/>
        <w:rPr>
          <w:rStyle w:val="c2c5"/>
          <w:sz w:val="28"/>
          <w:szCs w:val="24"/>
        </w:rPr>
      </w:pPr>
      <w:r w:rsidRPr="00761E74">
        <w:rPr>
          <w:rStyle w:val="c2c5"/>
          <w:sz w:val="28"/>
          <w:szCs w:val="24"/>
        </w:rPr>
        <w:t>Муниципальное бюджетное образовательное учреждение -</w:t>
      </w:r>
    </w:p>
    <w:p w:rsidR="002B616C" w:rsidRPr="00761E74" w:rsidRDefault="002B616C" w:rsidP="002B616C">
      <w:pPr>
        <w:pStyle w:val="af9"/>
        <w:ind w:firstLine="708"/>
        <w:jc w:val="center"/>
        <w:rPr>
          <w:rFonts w:ascii="Times New Roman" w:hAnsi="Times New Roman"/>
          <w:sz w:val="28"/>
          <w:szCs w:val="24"/>
        </w:rPr>
      </w:pPr>
      <w:r w:rsidRPr="00761E74">
        <w:rPr>
          <w:rStyle w:val="c2c5"/>
          <w:sz w:val="28"/>
          <w:szCs w:val="24"/>
        </w:rPr>
        <w:t>средняя общеобразовательная школа №11 города Орла</w:t>
      </w:r>
    </w:p>
    <w:p w:rsidR="002B616C" w:rsidRDefault="002B616C" w:rsidP="002B616C">
      <w:pPr>
        <w:rPr>
          <w:sz w:val="24"/>
          <w:szCs w:val="24"/>
        </w:rPr>
      </w:pPr>
    </w:p>
    <w:p w:rsidR="002B616C" w:rsidRPr="00272122" w:rsidRDefault="002B616C" w:rsidP="002B616C">
      <w:pPr>
        <w:rPr>
          <w:sz w:val="24"/>
          <w:szCs w:val="24"/>
        </w:rPr>
      </w:pPr>
    </w:p>
    <w:tbl>
      <w:tblPr>
        <w:tblW w:w="0" w:type="auto"/>
        <w:jc w:val="center"/>
        <w:tblLayout w:type="fixed"/>
        <w:tblLook w:val="04A0" w:firstRow="1" w:lastRow="0" w:firstColumn="1" w:lastColumn="0" w:noHBand="0" w:noVBand="1"/>
      </w:tblPr>
      <w:tblGrid>
        <w:gridCol w:w="3060"/>
        <w:gridCol w:w="3600"/>
        <w:gridCol w:w="3780"/>
      </w:tblGrid>
      <w:tr w:rsidR="002B616C" w:rsidRPr="00272122" w:rsidTr="00E72C25">
        <w:trPr>
          <w:trHeight w:val="2584"/>
          <w:jc w:val="center"/>
        </w:trPr>
        <w:tc>
          <w:tcPr>
            <w:tcW w:w="3060" w:type="dxa"/>
          </w:tcPr>
          <w:p w:rsidR="002B616C" w:rsidRPr="00272122" w:rsidRDefault="002B616C" w:rsidP="00E72C25">
            <w:pPr>
              <w:pStyle w:val="af9"/>
              <w:snapToGrid w:val="0"/>
              <w:ind w:firstLine="708"/>
              <w:jc w:val="center"/>
              <w:rPr>
                <w:rFonts w:ascii="Times New Roman" w:hAnsi="Times New Roman"/>
                <w:sz w:val="24"/>
                <w:szCs w:val="24"/>
              </w:rPr>
            </w:pPr>
          </w:p>
          <w:p w:rsidR="002B616C" w:rsidRPr="00272122" w:rsidRDefault="002B616C" w:rsidP="00E72C25">
            <w:pPr>
              <w:pStyle w:val="af9"/>
              <w:rPr>
                <w:rStyle w:val="c2c5"/>
                <w:sz w:val="24"/>
                <w:szCs w:val="24"/>
              </w:rPr>
            </w:pPr>
            <w:r w:rsidRPr="00272122">
              <w:rPr>
                <w:rStyle w:val="c2c5"/>
                <w:sz w:val="24"/>
                <w:szCs w:val="24"/>
              </w:rPr>
              <w:t>«РАССМОТРЕНО»</w:t>
            </w:r>
          </w:p>
          <w:p w:rsidR="002B616C" w:rsidRPr="00272122" w:rsidRDefault="002B616C" w:rsidP="00E72C25">
            <w:pPr>
              <w:pStyle w:val="af9"/>
              <w:rPr>
                <w:rStyle w:val="c2c5"/>
                <w:sz w:val="24"/>
                <w:szCs w:val="24"/>
              </w:rPr>
            </w:pPr>
            <w:r w:rsidRPr="00272122">
              <w:rPr>
                <w:rStyle w:val="c2c5"/>
                <w:sz w:val="24"/>
                <w:szCs w:val="24"/>
              </w:rPr>
              <w:t>Руководитель ШМО</w:t>
            </w:r>
          </w:p>
          <w:p w:rsidR="002B616C" w:rsidRPr="00272122" w:rsidRDefault="002B616C" w:rsidP="00E72C25">
            <w:pPr>
              <w:pStyle w:val="af9"/>
              <w:rPr>
                <w:rStyle w:val="c2c5"/>
                <w:sz w:val="24"/>
                <w:szCs w:val="24"/>
              </w:rPr>
            </w:pPr>
          </w:p>
          <w:p w:rsidR="002B616C" w:rsidRPr="00272122" w:rsidRDefault="002B616C" w:rsidP="00E72C25">
            <w:pPr>
              <w:pStyle w:val="af9"/>
              <w:rPr>
                <w:rStyle w:val="c2c5"/>
                <w:sz w:val="24"/>
                <w:szCs w:val="24"/>
              </w:rPr>
            </w:pPr>
            <w:r w:rsidRPr="00272122">
              <w:rPr>
                <w:rStyle w:val="c2c5"/>
                <w:sz w:val="24"/>
                <w:szCs w:val="24"/>
              </w:rPr>
              <w:t>___</w:t>
            </w:r>
            <w:r>
              <w:rPr>
                <w:rStyle w:val="c2c5"/>
                <w:sz w:val="24"/>
                <w:szCs w:val="24"/>
              </w:rPr>
              <w:t xml:space="preserve"> </w:t>
            </w:r>
            <w:r w:rsidRPr="00272122">
              <w:rPr>
                <w:rStyle w:val="c2c5"/>
                <w:sz w:val="24"/>
                <w:szCs w:val="24"/>
              </w:rPr>
              <w:t>_/ _____________ /</w:t>
            </w:r>
            <w:r>
              <w:rPr>
                <w:rStyle w:val="c2c5"/>
                <w:sz w:val="24"/>
                <w:szCs w:val="24"/>
              </w:rPr>
              <w:t xml:space="preserve">      </w:t>
            </w:r>
          </w:p>
          <w:p w:rsidR="002B616C" w:rsidRPr="00272122" w:rsidRDefault="002B616C" w:rsidP="00E72C25">
            <w:pPr>
              <w:pStyle w:val="af9"/>
              <w:ind w:firstLine="708"/>
              <w:jc w:val="center"/>
              <w:rPr>
                <w:rFonts w:ascii="Times New Roman" w:hAnsi="Times New Roman"/>
                <w:sz w:val="24"/>
                <w:szCs w:val="24"/>
              </w:rPr>
            </w:pPr>
          </w:p>
          <w:p w:rsidR="002B616C" w:rsidRPr="00272122" w:rsidRDefault="002B616C" w:rsidP="00E72C25">
            <w:pPr>
              <w:pStyle w:val="af9"/>
              <w:rPr>
                <w:rFonts w:ascii="Times New Roman" w:hAnsi="Times New Roman"/>
                <w:sz w:val="24"/>
                <w:szCs w:val="24"/>
              </w:rPr>
            </w:pPr>
          </w:p>
          <w:p w:rsidR="002B616C" w:rsidRPr="00272122" w:rsidRDefault="002B616C" w:rsidP="00E72C25">
            <w:pPr>
              <w:pStyle w:val="af9"/>
              <w:rPr>
                <w:rStyle w:val="c2c5"/>
                <w:sz w:val="24"/>
                <w:szCs w:val="24"/>
              </w:rPr>
            </w:pPr>
            <w:r w:rsidRPr="00272122">
              <w:rPr>
                <w:rStyle w:val="c2c5"/>
                <w:sz w:val="24"/>
                <w:szCs w:val="24"/>
              </w:rPr>
              <w:t>Протокол № 1</w:t>
            </w:r>
          </w:p>
          <w:p w:rsidR="002B616C" w:rsidRPr="00272122" w:rsidRDefault="002B616C" w:rsidP="00E72C25">
            <w:pPr>
              <w:pStyle w:val="af9"/>
              <w:rPr>
                <w:rFonts w:ascii="Times New Roman" w:hAnsi="Times New Roman"/>
                <w:sz w:val="24"/>
                <w:szCs w:val="24"/>
              </w:rPr>
            </w:pPr>
            <w:r w:rsidRPr="00272122">
              <w:rPr>
                <w:rStyle w:val="c2c5"/>
                <w:sz w:val="24"/>
                <w:szCs w:val="24"/>
              </w:rPr>
              <w:t xml:space="preserve">от </w:t>
            </w:r>
            <w:r>
              <w:rPr>
                <w:rStyle w:val="c2c5"/>
                <w:sz w:val="24"/>
                <w:szCs w:val="24"/>
              </w:rPr>
              <w:t>28</w:t>
            </w:r>
            <w:r w:rsidRPr="00272122">
              <w:rPr>
                <w:rStyle w:val="c2c5"/>
                <w:sz w:val="24"/>
                <w:szCs w:val="24"/>
              </w:rPr>
              <w:t>» 08.2025г.</w:t>
            </w:r>
          </w:p>
          <w:p w:rsidR="002B616C" w:rsidRPr="00272122" w:rsidRDefault="002B616C" w:rsidP="00E72C25">
            <w:pPr>
              <w:pStyle w:val="af9"/>
              <w:ind w:firstLine="708"/>
              <w:jc w:val="center"/>
              <w:rPr>
                <w:rFonts w:ascii="Times New Roman" w:hAnsi="Times New Roman"/>
                <w:sz w:val="24"/>
                <w:szCs w:val="24"/>
              </w:rPr>
            </w:pPr>
          </w:p>
        </w:tc>
        <w:tc>
          <w:tcPr>
            <w:tcW w:w="3600" w:type="dxa"/>
          </w:tcPr>
          <w:p w:rsidR="002B616C" w:rsidRPr="00272122" w:rsidRDefault="002B616C" w:rsidP="00E72C25">
            <w:pPr>
              <w:pStyle w:val="af9"/>
              <w:snapToGrid w:val="0"/>
              <w:ind w:firstLine="708"/>
              <w:jc w:val="center"/>
              <w:rPr>
                <w:rFonts w:ascii="Times New Roman" w:hAnsi="Times New Roman"/>
                <w:sz w:val="24"/>
                <w:szCs w:val="24"/>
              </w:rPr>
            </w:pPr>
          </w:p>
          <w:p w:rsidR="002B616C" w:rsidRPr="00272122" w:rsidRDefault="002B616C" w:rsidP="00E72C25">
            <w:pPr>
              <w:pStyle w:val="af9"/>
              <w:rPr>
                <w:rStyle w:val="c2c5"/>
                <w:sz w:val="24"/>
                <w:szCs w:val="24"/>
              </w:rPr>
            </w:pPr>
            <w:r w:rsidRPr="00272122">
              <w:rPr>
                <w:rStyle w:val="c2c5"/>
                <w:sz w:val="24"/>
                <w:szCs w:val="24"/>
              </w:rPr>
              <w:t>«СОГЛАСОВАНО»</w:t>
            </w:r>
            <w:r>
              <w:rPr>
                <w:rStyle w:val="c2c5"/>
                <w:sz w:val="24"/>
                <w:szCs w:val="24"/>
              </w:rPr>
              <w:t xml:space="preserve">    </w:t>
            </w:r>
            <w:r w:rsidRPr="00272122">
              <w:rPr>
                <w:rStyle w:val="c2c5"/>
                <w:sz w:val="24"/>
                <w:szCs w:val="24"/>
              </w:rPr>
              <w:t>Заместитель директора по УВР</w:t>
            </w:r>
          </w:p>
          <w:p w:rsidR="002B616C" w:rsidRPr="00272122" w:rsidRDefault="002B616C" w:rsidP="00E72C25">
            <w:pPr>
              <w:pStyle w:val="af9"/>
              <w:rPr>
                <w:rStyle w:val="c2c5"/>
                <w:sz w:val="24"/>
                <w:szCs w:val="24"/>
              </w:rPr>
            </w:pPr>
          </w:p>
          <w:p w:rsidR="002B616C" w:rsidRPr="00272122" w:rsidRDefault="002B616C" w:rsidP="00E72C25">
            <w:pPr>
              <w:pStyle w:val="af9"/>
              <w:rPr>
                <w:rStyle w:val="c2c5"/>
                <w:sz w:val="24"/>
                <w:szCs w:val="24"/>
              </w:rPr>
            </w:pPr>
            <w:r w:rsidRPr="00272122">
              <w:rPr>
                <w:rStyle w:val="c2c5"/>
                <w:sz w:val="24"/>
                <w:szCs w:val="24"/>
              </w:rPr>
              <w:t>_______/</w:t>
            </w:r>
            <w:r>
              <w:rPr>
                <w:rStyle w:val="c2c5"/>
                <w:sz w:val="24"/>
                <w:szCs w:val="24"/>
              </w:rPr>
              <w:t xml:space="preserve">Кириллова А.С./       </w:t>
            </w:r>
          </w:p>
          <w:p w:rsidR="002B616C" w:rsidRPr="00272122" w:rsidRDefault="002B616C" w:rsidP="00E72C25">
            <w:pPr>
              <w:pStyle w:val="af9"/>
              <w:ind w:firstLine="708"/>
              <w:jc w:val="center"/>
              <w:rPr>
                <w:rFonts w:ascii="Times New Roman" w:hAnsi="Times New Roman"/>
                <w:sz w:val="24"/>
                <w:szCs w:val="24"/>
              </w:rPr>
            </w:pPr>
          </w:p>
          <w:p w:rsidR="002B616C" w:rsidRPr="00272122" w:rsidRDefault="002B616C" w:rsidP="00E72C25">
            <w:pPr>
              <w:pStyle w:val="af9"/>
              <w:ind w:firstLine="708"/>
              <w:jc w:val="center"/>
              <w:rPr>
                <w:rFonts w:ascii="Times New Roman" w:hAnsi="Times New Roman"/>
                <w:sz w:val="24"/>
                <w:szCs w:val="24"/>
              </w:rPr>
            </w:pPr>
          </w:p>
          <w:p w:rsidR="002B616C" w:rsidRPr="00272122" w:rsidRDefault="002B616C" w:rsidP="00E72C25">
            <w:pPr>
              <w:pStyle w:val="af9"/>
              <w:rPr>
                <w:rFonts w:ascii="Times New Roman" w:hAnsi="Times New Roman"/>
                <w:sz w:val="24"/>
                <w:szCs w:val="24"/>
              </w:rPr>
            </w:pPr>
            <w:r w:rsidRPr="00272122">
              <w:rPr>
                <w:rStyle w:val="c2c5"/>
                <w:sz w:val="24"/>
                <w:szCs w:val="24"/>
              </w:rPr>
              <w:t>«</w:t>
            </w:r>
            <w:r>
              <w:rPr>
                <w:rStyle w:val="c2c5"/>
                <w:sz w:val="24"/>
                <w:szCs w:val="24"/>
              </w:rPr>
              <w:t>28</w:t>
            </w:r>
            <w:r w:rsidRPr="00272122">
              <w:rPr>
                <w:rStyle w:val="c2c5"/>
                <w:sz w:val="24"/>
                <w:szCs w:val="24"/>
              </w:rPr>
              <w:t>» августа 2025г.</w:t>
            </w:r>
          </w:p>
          <w:p w:rsidR="002B616C" w:rsidRPr="00272122" w:rsidRDefault="002B616C" w:rsidP="00E72C25">
            <w:pPr>
              <w:pStyle w:val="af9"/>
              <w:ind w:firstLine="708"/>
              <w:jc w:val="center"/>
              <w:rPr>
                <w:rFonts w:ascii="Times New Roman" w:hAnsi="Times New Roman"/>
                <w:sz w:val="24"/>
                <w:szCs w:val="24"/>
              </w:rPr>
            </w:pPr>
          </w:p>
        </w:tc>
        <w:tc>
          <w:tcPr>
            <w:tcW w:w="3780" w:type="dxa"/>
          </w:tcPr>
          <w:p w:rsidR="002B616C" w:rsidRPr="00272122" w:rsidRDefault="002B616C" w:rsidP="00E72C25">
            <w:pPr>
              <w:pStyle w:val="af9"/>
              <w:snapToGrid w:val="0"/>
              <w:ind w:firstLine="708"/>
              <w:jc w:val="center"/>
              <w:rPr>
                <w:rFonts w:ascii="Times New Roman" w:hAnsi="Times New Roman"/>
                <w:sz w:val="24"/>
                <w:szCs w:val="24"/>
              </w:rPr>
            </w:pPr>
          </w:p>
          <w:p w:rsidR="002B616C" w:rsidRPr="00272122" w:rsidRDefault="002B616C" w:rsidP="00E72C25">
            <w:pPr>
              <w:pStyle w:val="af9"/>
              <w:rPr>
                <w:rStyle w:val="c2c5"/>
                <w:sz w:val="24"/>
                <w:szCs w:val="24"/>
              </w:rPr>
            </w:pPr>
            <w:r>
              <w:rPr>
                <w:rStyle w:val="c2c5"/>
                <w:sz w:val="24"/>
                <w:szCs w:val="24"/>
              </w:rPr>
              <w:t xml:space="preserve">  </w:t>
            </w:r>
            <w:r w:rsidRPr="00272122">
              <w:rPr>
                <w:rStyle w:val="c2c5"/>
                <w:sz w:val="24"/>
                <w:szCs w:val="24"/>
              </w:rPr>
              <w:t xml:space="preserve"> «УТВЕРЖДАЮ»</w:t>
            </w:r>
          </w:p>
          <w:p w:rsidR="002B616C" w:rsidRPr="00272122" w:rsidRDefault="002B616C" w:rsidP="00E72C25">
            <w:pPr>
              <w:pStyle w:val="af9"/>
              <w:rPr>
                <w:rStyle w:val="c2c5"/>
                <w:sz w:val="24"/>
                <w:szCs w:val="24"/>
              </w:rPr>
            </w:pPr>
            <w:r>
              <w:rPr>
                <w:rStyle w:val="c2c5"/>
                <w:sz w:val="24"/>
                <w:szCs w:val="24"/>
              </w:rPr>
              <w:t xml:space="preserve">  </w:t>
            </w:r>
            <w:r w:rsidRPr="00272122">
              <w:rPr>
                <w:rStyle w:val="c2c5"/>
                <w:sz w:val="24"/>
                <w:szCs w:val="24"/>
              </w:rPr>
              <w:t>Директор МБОУ СОШ №11</w:t>
            </w:r>
          </w:p>
          <w:p w:rsidR="002B616C" w:rsidRPr="00272122" w:rsidRDefault="002B616C" w:rsidP="00E72C25">
            <w:pPr>
              <w:pStyle w:val="af9"/>
              <w:rPr>
                <w:rStyle w:val="c2c5"/>
                <w:sz w:val="24"/>
                <w:szCs w:val="24"/>
              </w:rPr>
            </w:pPr>
          </w:p>
          <w:p w:rsidR="002B616C" w:rsidRPr="00272122" w:rsidRDefault="002B616C" w:rsidP="00E72C25">
            <w:pPr>
              <w:pStyle w:val="af9"/>
              <w:rPr>
                <w:rStyle w:val="c2c5"/>
                <w:sz w:val="24"/>
                <w:szCs w:val="24"/>
              </w:rPr>
            </w:pPr>
            <w:r>
              <w:rPr>
                <w:rStyle w:val="c2c5"/>
                <w:sz w:val="24"/>
                <w:szCs w:val="24"/>
              </w:rPr>
              <w:t xml:space="preserve">  </w:t>
            </w:r>
            <w:r w:rsidRPr="00272122">
              <w:rPr>
                <w:rStyle w:val="c2c5"/>
                <w:sz w:val="24"/>
                <w:szCs w:val="24"/>
              </w:rPr>
              <w:t>______</w:t>
            </w:r>
            <w:r>
              <w:rPr>
                <w:rStyle w:val="c2c5"/>
                <w:sz w:val="24"/>
                <w:szCs w:val="24"/>
              </w:rPr>
              <w:t xml:space="preserve">  </w:t>
            </w:r>
            <w:r w:rsidRPr="00272122">
              <w:rPr>
                <w:rStyle w:val="c2c5"/>
                <w:sz w:val="24"/>
                <w:szCs w:val="24"/>
              </w:rPr>
              <w:t>/Пирогова И.В./</w:t>
            </w:r>
          </w:p>
          <w:p w:rsidR="002B616C" w:rsidRPr="00272122" w:rsidRDefault="002B616C" w:rsidP="00E72C25">
            <w:pPr>
              <w:pStyle w:val="af9"/>
              <w:ind w:firstLine="708"/>
              <w:jc w:val="center"/>
              <w:rPr>
                <w:rFonts w:ascii="Times New Roman" w:hAnsi="Times New Roman"/>
                <w:sz w:val="24"/>
                <w:szCs w:val="24"/>
              </w:rPr>
            </w:pPr>
            <w:r>
              <w:rPr>
                <w:rStyle w:val="c2c5"/>
                <w:sz w:val="24"/>
                <w:szCs w:val="24"/>
              </w:rPr>
              <w:t xml:space="preserve">  </w:t>
            </w:r>
          </w:p>
          <w:p w:rsidR="002B616C" w:rsidRPr="00272122" w:rsidRDefault="002B616C" w:rsidP="00E72C25">
            <w:pPr>
              <w:pStyle w:val="af9"/>
              <w:ind w:firstLine="708"/>
              <w:jc w:val="center"/>
              <w:rPr>
                <w:rFonts w:ascii="Times New Roman" w:hAnsi="Times New Roman"/>
                <w:sz w:val="24"/>
                <w:szCs w:val="24"/>
              </w:rPr>
            </w:pPr>
          </w:p>
          <w:p w:rsidR="002B616C" w:rsidRPr="00272122" w:rsidRDefault="002B616C" w:rsidP="00E72C25">
            <w:pPr>
              <w:pStyle w:val="af9"/>
              <w:ind w:firstLine="708"/>
              <w:jc w:val="center"/>
              <w:rPr>
                <w:rStyle w:val="c2c5"/>
                <w:sz w:val="24"/>
                <w:szCs w:val="24"/>
              </w:rPr>
            </w:pPr>
            <w:r w:rsidRPr="00272122">
              <w:rPr>
                <w:rStyle w:val="c2c5"/>
                <w:sz w:val="24"/>
                <w:szCs w:val="24"/>
              </w:rPr>
              <w:t xml:space="preserve">Приказ № </w:t>
            </w:r>
            <w:r>
              <w:rPr>
                <w:rStyle w:val="c2c5"/>
                <w:sz w:val="24"/>
                <w:szCs w:val="24"/>
              </w:rPr>
              <w:t>239</w:t>
            </w:r>
          </w:p>
          <w:p w:rsidR="002B616C" w:rsidRPr="00272122" w:rsidRDefault="002B616C" w:rsidP="00E72C25">
            <w:pPr>
              <w:pStyle w:val="af9"/>
              <w:ind w:firstLine="708"/>
              <w:jc w:val="center"/>
              <w:rPr>
                <w:rFonts w:ascii="Times New Roman" w:hAnsi="Times New Roman"/>
                <w:sz w:val="24"/>
                <w:szCs w:val="24"/>
              </w:rPr>
            </w:pPr>
            <w:r w:rsidRPr="00272122">
              <w:rPr>
                <w:rStyle w:val="c2c5"/>
                <w:sz w:val="24"/>
                <w:szCs w:val="24"/>
              </w:rPr>
              <w:t>от «</w:t>
            </w:r>
            <w:r>
              <w:rPr>
                <w:rStyle w:val="c2c5"/>
                <w:sz w:val="24"/>
                <w:szCs w:val="24"/>
              </w:rPr>
              <w:t>29</w:t>
            </w:r>
            <w:r w:rsidRPr="00272122">
              <w:rPr>
                <w:rStyle w:val="c2c5"/>
                <w:sz w:val="24"/>
                <w:szCs w:val="24"/>
              </w:rPr>
              <w:t>» августа 2025г.</w:t>
            </w:r>
          </w:p>
          <w:p w:rsidR="002B616C" w:rsidRPr="00272122" w:rsidRDefault="002B616C" w:rsidP="00E72C25">
            <w:pPr>
              <w:pStyle w:val="af9"/>
              <w:ind w:firstLine="708"/>
              <w:jc w:val="center"/>
              <w:rPr>
                <w:rFonts w:ascii="Times New Roman" w:hAnsi="Times New Roman"/>
                <w:sz w:val="24"/>
                <w:szCs w:val="24"/>
              </w:rPr>
            </w:pPr>
          </w:p>
        </w:tc>
      </w:tr>
    </w:tbl>
    <w:p w:rsidR="002B616C" w:rsidRDefault="002B616C" w:rsidP="002B616C">
      <w:pPr>
        <w:rPr>
          <w:szCs w:val="28"/>
        </w:rPr>
      </w:pPr>
    </w:p>
    <w:p w:rsidR="002B616C" w:rsidRPr="003A5705" w:rsidRDefault="002B616C" w:rsidP="002B616C">
      <w:pPr>
        <w:rPr>
          <w:szCs w:val="28"/>
        </w:rPr>
      </w:pPr>
    </w:p>
    <w:p w:rsidR="002B616C" w:rsidRDefault="002B616C" w:rsidP="002B616C">
      <w:pPr>
        <w:shd w:val="clear" w:color="auto" w:fill="FFFFFF"/>
        <w:jc w:val="center"/>
        <w:rPr>
          <w:b/>
          <w:bCs/>
          <w:color w:val="000000"/>
          <w:sz w:val="36"/>
          <w:szCs w:val="36"/>
        </w:rPr>
      </w:pPr>
      <w:r>
        <w:rPr>
          <w:b/>
          <w:bCs/>
          <w:color w:val="000000"/>
          <w:sz w:val="32"/>
          <w:szCs w:val="32"/>
        </w:rPr>
        <w:t>Адаптированная рабочая программа</w:t>
      </w:r>
    </w:p>
    <w:p w:rsidR="002B616C" w:rsidRDefault="002B616C" w:rsidP="002B616C">
      <w:pPr>
        <w:shd w:val="clear" w:color="auto" w:fill="FFFFFF"/>
        <w:jc w:val="center"/>
        <w:rPr>
          <w:b/>
          <w:bCs/>
          <w:color w:val="000000"/>
          <w:sz w:val="36"/>
          <w:szCs w:val="36"/>
        </w:rPr>
      </w:pPr>
      <w:r>
        <w:rPr>
          <w:b/>
          <w:bCs/>
          <w:color w:val="000000"/>
          <w:sz w:val="36"/>
          <w:szCs w:val="36"/>
        </w:rPr>
        <w:t xml:space="preserve">учебного предмета «Информатика» </w:t>
      </w:r>
    </w:p>
    <w:p w:rsidR="002B616C" w:rsidRPr="002B616C" w:rsidRDefault="002B616C" w:rsidP="002B616C">
      <w:pPr>
        <w:shd w:val="clear" w:color="auto" w:fill="FFFFFF"/>
        <w:jc w:val="center"/>
        <w:rPr>
          <w:color w:val="000000"/>
          <w:sz w:val="32"/>
          <w:szCs w:val="32"/>
        </w:rPr>
      </w:pPr>
      <w:r>
        <w:rPr>
          <w:b/>
          <w:bCs/>
          <w:color w:val="000000"/>
          <w:sz w:val="36"/>
          <w:szCs w:val="36"/>
        </w:rPr>
        <w:t>для обучающихся с ЗПР (вариант 7)</w:t>
      </w:r>
    </w:p>
    <w:p w:rsidR="002B616C" w:rsidRPr="00761E74" w:rsidRDefault="002B616C" w:rsidP="002B616C">
      <w:pPr>
        <w:shd w:val="clear" w:color="auto" w:fill="FFFFFF"/>
        <w:jc w:val="center"/>
        <w:rPr>
          <w:color w:val="000000"/>
          <w:sz w:val="32"/>
          <w:szCs w:val="32"/>
        </w:rPr>
      </w:pPr>
      <w:r w:rsidRPr="00761E74">
        <w:rPr>
          <w:color w:val="000000"/>
          <w:sz w:val="32"/>
          <w:szCs w:val="32"/>
        </w:rPr>
        <w:t>основного общего образования</w:t>
      </w:r>
    </w:p>
    <w:p w:rsidR="002B616C" w:rsidRPr="00761E74" w:rsidRDefault="002B616C" w:rsidP="002B616C">
      <w:pPr>
        <w:shd w:val="clear" w:color="auto" w:fill="FFFFFF"/>
        <w:jc w:val="center"/>
        <w:rPr>
          <w:color w:val="000000"/>
          <w:sz w:val="32"/>
          <w:szCs w:val="32"/>
        </w:rPr>
      </w:pPr>
      <w:r w:rsidRPr="00761E74">
        <w:rPr>
          <w:color w:val="000000"/>
          <w:sz w:val="32"/>
          <w:szCs w:val="32"/>
        </w:rPr>
        <w:t xml:space="preserve">для </w:t>
      </w:r>
      <w:r>
        <w:rPr>
          <w:color w:val="000000"/>
          <w:sz w:val="32"/>
          <w:szCs w:val="32"/>
        </w:rPr>
        <w:t>7</w:t>
      </w:r>
      <w:r w:rsidRPr="00761E74">
        <w:rPr>
          <w:color w:val="000000"/>
          <w:sz w:val="32"/>
          <w:szCs w:val="32"/>
        </w:rPr>
        <w:t>-</w:t>
      </w:r>
      <w:r>
        <w:rPr>
          <w:color w:val="000000"/>
          <w:sz w:val="32"/>
          <w:szCs w:val="32"/>
        </w:rPr>
        <w:t xml:space="preserve">9 </w:t>
      </w:r>
      <w:r w:rsidRPr="00761E74">
        <w:rPr>
          <w:color w:val="000000"/>
          <w:sz w:val="32"/>
          <w:szCs w:val="32"/>
        </w:rPr>
        <w:t>классов</w:t>
      </w:r>
      <w:bookmarkStart w:id="0" w:name="_GoBack"/>
      <w:bookmarkEnd w:id="0"/>
    </w:p>
    <w:p w:rsidR="002B616C" w:rsidRPr="00761E74" w:rsidRDefault="002B616C" w:rsidP="002B616C">
      <w:pPr>
        <w:shd w:val="clear" w:color="auto" w:fill="FFFFFF"/>
        <w:jc w:val="center"/>
        <w:rPr>
          <w:color w:val="000000"/>
          <w:sz w:val="32"/>
          <w:szCs w:val="32"/>
        </w:rPr>
      </w:pPr>
      <w:r w:rsidRPr="00761E74">
        <w:rPr>
          <w:color w:val="000000"/>
          <w:sz w:val="32"/>
          <w:szCs w:val="32"/>
        </w:rPr>
        <w:t>УМК: программа Босова Л.Л., Босова А.Ю.</w:t>
      </w:r>
    </w:p>
    <w:p w:rsidR="002B616C" w:rsidRPr="00761E74" w:rsidRDefault="002B616C" w:rsidP="002B616C">
      <w:pPr>
        <w:shd w:val="clear" w:color="auto" w:fill="FFFFFF"/>
        <w:jc w:val="center"/>
        <w:rPr>
          <w:color w:val="000000"/>
          <w:sz w:val="32"/>
          <w:szCs w:val="32"/>
        </w:rPr>
      </w:pPr>
    </w:p>
    <w:p w:rsidR="002B616C" w:rsidRPr="003E5EE4" w:rsidRDefault="00CF7DF4" w:rsidP="002B616C">
      <w:pPr>
        <w:ind w:left="106" w:right="3054" w:firstLine="180"/>
        <w:jc w:val="center"/>
        <w:rPr>
          <w:b/>
          <w:szCs w:val="28"/>
        </w:rPr>
      </w:pPr>
      <w:r>
        <w:rPr>
          <w:noProof/>
        </w:rPr>
        <w:drawing>
          <wp:anchor distT="0" distB="0" distL="114300" distR="114300" simplePos="0" relativeHeight="251658240" behindDoc="1" locked="0" layoutInCell="1" allowOverlap="1" wp14:anchorId="05E3E926" wp14:editId="1374008B">
            <wp:simplePos x="0" y="0"/>
            <wp:positionH relativeFrom="column">
              <wp:posOffset>737235</wp:posOffset>
            </wp:positionH>
            <wp:positionV relativeFrom="paragraph">
              <wp:posOffset>47625</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rsidR="002B616C" w:rsidRPr="003E5EE4" w:rsidRDefault="002B616C" w:rsidP="002B616C">
      <w:pPr>
        <w:ind w:left="106" w:right="3054" w:firstLine="180"/>
        <w:jc w:val="center"/>
        <w:rPr>
          <w:szCs w:val="28"/>
        </w:rPr>
      </w:pPr>
    </w:p>
    <w:p w:rsidR="002B616C" w:rsidRPr="003E5EE4" w:rsidRDefault="002B616C" w:rsidP="002B616C">
      <w:pPr>
        <w:ind w:left="106" w:right="3054" w:firstLine="180"/>
        <w:jc w:val="center"/>
        <w:rPr>
          <w:szCs w:val="28"/>
        </w:rPr>
      </w:pPr>
    </w:p>
    <w:p w:rsidR="002B616C" w:rsidRPr="003E5EE4" w:rsidRDefault="002B616C" w:rsidP="002B616C">
      <w:pPr>
        <w:ind w:left="106" w:right="3054" w:firstLine="180"/>
        <w:jc w:val="center"/>
        <w:rPr>
          <w:szCs w:val="28"/>
        </w:rPr>
      </w:pPr>
    </w:p>
    <w:p w:rsidR="002B616C" w:rsidRPr="003E5EE4" w:rsidRDefault="002B616C" w:rsidP="002B616C">
      <w:pPr>
        <w:rPr>
          <w:sz w:val="20"/>
        </w:rPr>
      </w:pPr>
      <w:r w:rsidRPr="003E5EE4">
        <w:rPr>
          <w:sz w:val="20"/>
          <w:szCs w:val="20"/>
        </w:rPr>
        <w:t>Приложение</w:t>
      </w:r>
    </w:p>
    <w:p w:rsidR="002B616C" w:rsidRDefault="002B616C" w:rsidP="002B616C">
      <w:pPr>
        <w:rPr>
          <w:sz w:val="20"/>
          <w:szCs w:val="20"/>
        </w:rPr>
      </w:pPr>
      <w:r w:rsidRPr="003E5EE4">
        <w:rPr>
          <w:sz w:val="20"/>
          <w:szCs w:val="20"/>
        </w:rPr>
        <w:t xml:space="preserve">к </w:t>
      </w:r>
      <w:r>
        <w:rPr>
          <w:sz w:val="20"/>
          <w:szCs w:val="20"/>
        </w:rPr>
        <w:t>А</w:t>
      </w:r>
      <w:r w:rsidRPr="003E5EE4">
        <w:rPr>
          <w:sz w:val="20"/>
          <w:szCs w:val="20"/>
        </w:rPr>
        <w:t>ОП ООО МБОУ-СОШ №11</w:t>
      </w:r>
    </w:p>
    <w:p w:rsidR="002B616C" w:rsidRPr="003E5EE4" w:rsidRDefault="002B616C" w:rsidP="002B616C">
      <w:pPr>
        <w:rPr>
          <w:sz w:val="20"/>
          <w:szCs w:val="20"/>
        </w:rPr>
      </w:pPr>
      <w:r>
        <w:rPr>
          <w:sz w:val="20"/>
          <w:szCs w:val="20"/>
        </w:rPr>
        <w:t>для обучающихся с ЗПР (вариант 7)</w:t>
      </w:r>
    </w:p>
    <w:p w:rsidR="002B616C" w:rsidRPr="003E5EE4" w:rsidRDefault="002B616C" w:rsidP="002B616C">
      <w:pPr>
        <w:rPr>
          <w:sz w:val="20"/>
          <w:szCs w:val="20"/>
        </w:rPr>
      </w:pPr>
      <w:r w:rsidRPr="003E5EE4">
        <w:rPr>
          <w:sz w:val="20"/>
          <w:szCs w:val="20"/>
        </w:rPr>
        <w:t xml:space="preserve">Приказ от </w:t>
      </w:r>
      <w:r>
        <w:rPr>
          <w:sz w:val="20"/>
          <w:szCs w:val="20"/>
        </w:rPr>
        <w:t>29</w:t>
      </w:r>
      <w:r w:rsidRPr="003E5EE4">
        <w:rPr>
          <w:sz w:val="20"/>
          <w:szCs w:val="20"/>
        </w:rPr>
        <w:t>.08.202</w:t>
      </w:r>
      <w:r>
        <w:rPr>
          <w:sz w:val="20"/>
          <w:szCs w:val="20"/>
        </w:rPr>
        <w:t>5</w:t>
      </w:r>
      <w:r w:rsidRPr="003E5EE4">
        <w:rPr>
          <w:sz w:val="20"/>
          <w:szCs w:val="20"/>
        </w:rPr>
        <w:t xml:space="preserve"> № </w:t>
      </w:r>
      <w:r>
        <w:rPr>
          <w:sz w:val="20"/>
          <w:szCs w:val="20"/>
        </w:rPr>
        <w:t xml:space="preserve">238   </w:t>
      </w:r>
    </w:p>
    <w:p w:rsidR="002B616C" w:rsidRDefault="002B616C" w:rsidP="002B616C">
      <w:pPr>
        <w:jc w:val="both"/>
        <w:rPr>
          <w:sz w:val="24"/>
          <w:szCs w:val="24"/>
        </w:rPr>
      </w:pPr>
    </w:p>
    <w:p w:rsidR="002B616C" w:rsidRDefault="002B616C" w:rsidP="002B616C">
      <w:pPr>
        <w:jc w:val="both"/>
        <w:rPr>
          <w:sz w:val="24"/>
          <w:szCs w:val="24"/>
        </w:rPr>
      </w:pPr>
    </w:p>
    <w:p w:rsidR="002B616C" w:rsidRPr="008421A7" w:rsidRDefault="002B616C" w:rsidP="002B616C">
      <w:pPr>
        <w:jc w:val="both"/>
        <w:rPr>
          <w:sz w:val="24"/>
          <w:szCs w:val="24"/>
        </w:rPr>
      </w:pPr>
    </w:p>
    <w:p w:rsidR="002B616C" w:rsidRPr="008421A7" w:rsidRDefault="002B616C" w:rsidP="002B616C">
      <w:pPr>
        <w:ind w:firstLine="708"/>
        <w:jc w:val="center"/>
        <w:rPr>
          <w:szCs w:val="28"/>
        </w:rPr>
      </w:pPr>
      <w:r w:rsidRPr="008421A7">
        <w:rPr>
          <w:szCs w:val="28"/>
        </w:rPr>
        <w:t>Орел 202</w:t>
      </w:r>
      <w:r>
        <w:rPr>
          <w:szCs w:val="28"/>
        </w:rPr>
        <w:t>5</w:t>
      </w:r>
      <w:r w:rsidRPr="008421A7">
        <w:rPr>
          <w:szCs w:val="28"/>
        </w:rPr>
        <w:t xml:space="preserve"> г</w:t>
      </w:r>
    </w:p>
    <w:p w:rsidR="002B616C" w:rsidRPr="002B616C" w:rsidRDefault="002B616C" w:rsidP="002B616C">
      <w:pPr>
        <w:jc w:val="both"/>
        <w:rPr>
          <w:sz w:val="24"/>
          <w:szCs w:val="24"/>
        </w:rPr>
      </w:pPr>
    </w:p>
    <w:p w:rsidR="002B616C" w:rsidRPr="002B616C" w:rsidRDefault="002B616C" w:rsidP="002B616C">
      <w:pPr>
        <w:jc w:val="both"/>
        <w:rPr>
          <w:b/>
          <w:sz w:val="24"/>
          <w:szCs w:val="24"/>
        </w:rPr>
      </w:pPr>
      <w:r>
        <w:rPr>
          <w:b/>
          <w:sz w:val="24"/>
          <w:szCs w:val="24"/>
        </w:rPr>
        <w:t xml:space="preserve">                   </w:t>
      </w:r>
      <w:r w:rsidRPr="002B616C">
        <w:rPr>
          <w:b/>
          <w:sz w:val="24"/>
          <w:szCs w:val="24"/>
        </w:rPr>
        <w:t>СВЯЗЬ С РАБОЧЕЙ ПРОГРАММОЙ ВОСПИТАНИЯ ШКОЛЫ</w:t>
      </w:r>
    </w:p>
    <w:p w:rsidR="002B616C" w:rsidRPr="002B616C" w:rsidRDefault="002B616C" w:rsidP="002B616C">
      <w:pPr>
        <w:jc w:val="both"/>
        <w:rPr>
          <w:sz w:val="24"/>
          <w:szCs w:val="24"/>
        </w:rPr>
      </w:pPr>
      <w:r w:rsidRPr="002B616C">
        <w:rPr>
          <w:sz w:val="24"/>
          <w:szCs w:val="24"/>
        </w:rPr>
        <w:t>Реализация воспитательного потенциала уроков ИНФОРМАТИКИ (урочной деятельности, аудиторных занятий в рамках максимально допустимой учебной нагрузки) предусматривает:</w:t>
      </w:r>
    </w:p>
    <w:p w:rsidR="002B616C" w:rsidRPr="002B616C" w:rsidRDefault="002B616C" w:rsidP="002B616C">
      <w:pPr>
        <w:jc w:val="both"/>
        <w:rPr>
          <w:sz w:val="24"/>
          <w:szCs w:val="24"/>
        </w:rPr>
      </w:pPr>
      <w:r w:rsidRPr="002B616C">
        <w:rPr>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2B616C" w:rsidRPr="002B616C" w:rsidRDefault="002B616C" w:rsidP="002B616C">
      <w:pPr>
        <w:jc w:val="both"/>
        <w:rPr>
          <w:sz w:val="24"/>
          <w:szCs w:val="24"/>
        </w:rPr>
      </w:pPr>
      <w:r w:rsidRPr="002B616C">
        <w:rPr>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rsidR="002B616C" w:rsidRPr="002B616C" w:rsidRDefault="002B616C" w:rsidP="002B616C">
      <w:pPr>
        <w:jc w:val="both"/>
        <w:rPr>
          <w:sz w:val="24"/>
          <w:szCs w:val="24"/>
        </w:rPr>
      </w:pPr>
      <w:r w:rsidRPr="002B616C">
        <w:rPr>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2B616C" w:rsidRPr="002B616C" w:rsidRDefault="002B616C" w:rsidP="002B616C">
      <w:pPr>
        <w:jc w:val="both"/>
        <w:rPr>
          <w:sz w:val="24"/>
          <w:szCs w:val="24"/>
        </w:rPr>
      </w:pPr>
      <w:r w:rsidRPr="002B616C">
        <w:rPr>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2B616C" w:rsidRPr="002B616C" w:rsidRDefault="002B616C" w:rsidP="002B616C">
      <w:pPr>
        <w:jc w:val="both"/>
        <w:rPr>
          <w:sz w:val="24"/>
          <w:szCs w:val="24"/>
        </w:rPr>
      </w:pPr>
      <w:r w:rsidRPr="002B616C">
        <w:rPr>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2B616C" w:rsidRPr="002B616C" w:rsidRDefault="002B616C" w:rsidP="002B616C">
      <w:pPr>
        <w:jc w:val="both"/>
        <w:rPr>
          <w:sz w:val="24"/>
          <w:szCs w:val="24"/>
        </w:rPr>
      </w:pPr>
      <w:r w:rsidRPr="002B616C">
        <w:rPr>
          <w:sz w:val="24"/>
          <w:szCs w:val="24"/>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2B616C" w:rsidRPr="002B616C" w:rsidRDefault="002B616C" w:rsidP="002B616C">
      <w:pPr>
        <w:jc w:val="both"/>
        <w:rPr>
          <w:sz w:val="24"/>
          <w:szCs w:val="24"/>
        </w:rPr>
      </w:pPr>
      <w:r w:rsidRPr="002B616C">
        <w:rPr>
          <w:sz w:val="24"/>
          <w:szCs w:val="24"/>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2B616C" w:rsidRPr="002B616C" w:rsidRDefault="002B616C" w:rsidP="002B616C">
      <w:pPr>
        <w:jc w:val="both"/>
        <w:rPr>
          <w:sz w:val="24"/>
          <w:szCs w:val="24"/>
        </w:rPr>
      </w:pPr>
      <w:r w:rsidRPr="002B616C">
        <w:rPr>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5B78AA" w:rsidRPr="002B616C" w:rsidRDefault="002B616C" w:rsidP="002B616C">
      <w:pPr>
        <w:jc w:val="both"/>
        <w:rPr>
          <w:sz w:val="24"/>
          <w:szCs w:val="24"/>
        </w:rPr>
      </w:pPr>
      <w:r w:rsidRPr="002B616C">
        <w:rPr>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курса «информатика» на уровне основного общего образования».</w:t>
      </w:r>
    </w:p>
    <w:p w:rsidR="005B78AA" w:rsidRDefault="000C4B6D">
      <w:pPr>
        <w:pStyle w:val="1"/>
        <w:rPr>
          <w:sz w:val="24"/>
          <w:szCs w:val="24"/>
        </w:rPr>
      </w:pPr>
      <w:bookmarkStart w:id="1" w:name="_Toc153892345"/>
      <w:bookmarkStart w:id="2" w:name="_Toc102296298"/>
      <w:r>
        <w:rPr>
          <w:sz w:val="24"/>
          <w:szCs w:val="24"/>
        </w:rPr>
        <w:t>СОДЕРЖАНИЕ УЧЕБНОГО ПРЕДМЕТА «ИНФОРМАТИКА»</w:t>
      </w:r>
      <w:bookmarkEnd w:id="1"/>
      <w:bookmarkEnd w:id="2"/>
    </w:p>
    <w:p w:rsidR="005B78AA" w:rsidRDefault="005B78AA">
      <w:pPr>
        <w:spacing w:after="0" w:line="240" w:lineRule="auto"/>
        <w:ind w:right="-31"/>
        <w:jc w:val="both"/>
        <w:rPr>
          <w:rFonts w:eastAsiaTheme="majorEastAsia" w:cs="Times New Roman"/>
          <w:b/>
          <w:bCs/>
          <w:sz w:val="24"/>
          <w:szCs w:val="24"/>
          <w:lang w:eastAsia="en-US"/>
        </w:rPr>
      </w:pPr>
    </w:p>
    <w:p w:rsidR="005B78AA" w:rsidRDefault="000C4B6D">
      <w:pPr>
        <w:pStyle w:val="3"/>
        <w:rPr>
          <w:sz w:val="24"/>
        </w:rPr>
      </w:pPr>
      <w:bookmarkStart w:id="3" w:name="_Toc96033907"/>
      <w:bookmarkStart w:id="4" w:name="_Toc153892346"/>
      <w:bookmarkStart w:id="5" w:name="_Toc102296299"/>
      <w:bookmarkStart w:id="6" w:name="_Toc96033908"/>
      <w:r>
        <w:rPr>
          <w:sz w:val="24"/>
        </w:rPr>
        <w:t>7 КЛАСС</w:t>
      </w:r>
      <w:bookmarkEnd w:id="3"/>
      <w:bookmarkEnd w:id="4"/>
      <w:bookmarkEnd w:id="5"/>
      <w:bookmarkEnd w:id="6"/>
    </w:p>
    <w:p w:rsidR="005B78AA" w:rsidRDefault="000C4B6D">
      <w:pPr>
        <w:spacing w:after="0" w:line="240" w:lineRule="auto"/>
        <w:ind w:firstLine="708"/>
        <w:rPr>
          <w:sz w:val="24"/>
          <w:szCs w:val="24"/>
        </w:rPr>
      </w:pPr>
      <w:r>
        <w:rPr>
          <w:rFonts w:cs="Times New Roman"/>
          <w:b/>
          <w:bCs/>
          <w:sz w:val="24"/>
          <w:szCs w:val="24"/>
        </w:rPr>
        <w:t>Цифровая грамотность</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Компьютер – универсальное устройство обработки данных</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Компьютер – универсальное вычислительное устройство, работающее по программе. *Типы компьютеров: персональные компьютеры, встроенные компьютеры, </w:t>
      </w:r>
      <w:r>
        <w:rPr>
          <w:rFonts w:cs="Times New Roman"/>
          <w:sz w:val="24"/>
          <w:szCs w:val="24"/>
        </w:rPr>
        <w:lastRenderedPageBreak/>
        <w:t>суперкомпьютеры. Мобильные устройства.*</w:t>
      </w:r>
      <w:r>
        <w:rPr>
          <w:rStyle w:val="ad"/>
          <w:rFonts w:cs="Times New Roman"/>
          <w:sz w:val="24"/>
          <w:szCs w:val="24"/>
        </w:rPr>
        <w:footnoteReference w:id="1"/>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Основные компоненты компьютера и их назначение. Процессор. Оперативная и долговременная память. Устройства ввода и вывода. *Сенсорный ввод, датчики мобильных устройств, средства биометрической аутентификации.*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*История развития компьютеров и программного обеспечения. Поколения компьютеров. Современные тенденции развития компьютеров. Суперкомпьютеры.*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*Параллельные вычисления.*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Техника безопасности и правила работы на компьютере.</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Программы и данные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Программное обеспечение компьютера. Прикладное программное обеспечение. Системное программное обеспечение. Системы программирования. *Правовая охрана программ и данных.* Бесплатные и условно-бесплатные программы. Свободное программное обеспечение.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Файлы и папки (каталоги). Принципы построения файловых систем. Полное имя файла (папки). Путь к файлу (папке). Работа с файлами 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Использование программ-архиваторов. Файловый менеджер. Поиск файлов средствами операционной системы.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Компьютерные вирусы и другие вредоносные программы. Программы для защиты от вирусов.</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Компьютерные сети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*Объединение компьютеров в сеть.* </w:t>
      </w:r>
      <w:r>
        <w:rPr>
          <w:rFonts w:cs="Times New Roman"/>
          <w:iCs/>
          <w:sz w:val="24"/>
          <w:szCs w:val="24"/>
        </w:rPr>
        <w:t>Сеть Интернет.</w:t>
      </w:r>
      <w:r>
        <w:rPr>
          <w:rFonts w:cs="Times New Roman"/>
          <w:i/>
          <w:iCs/>
          <w:sz w:val="24"/>
          <w:szCs w:val="24"/>
        </w:rPr>
        <w:t xml:space="preserve"> </w:t>
      </w:r>
      <w:r>
        <w:rPr>
          <w:rFonts w:cs="Times New Roman"/>
          <w:iCs/>
          <w:sz w:val="24"/>
          <w:szCs w:val="24"/>
        </w:rPr>
        <w:t>Веб-страница, веб-сайт.</w:t>
      </w:r>
      <w:r>
        <w:rPr>
          <w:rFonts w:cs="Times New Roman"/>
          <w:sz w:val="24"/>
          <w:szCs w:val="24"/>
        </w:rPr>
        <w:t xml:space="preserve"> Структура адресов веб-ресурсов. Браузер. Поисковые системы. Поиск информации, по ключевым словам, и по изображению. </w:t>
      </w:r>
      <w:r>
        <w:rPr>
          <w:rFonts w:cs="Times New Roman"/>
          <w:iCs/>
          <w:sz w:val="24"/>
          <w:szCs w:val="24"/>
        </w:rPr>
        <w:t>Достоверность информации, полученной из Интернета.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Современные сервисы интернет-коммуникаций.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Сетевой этикет, базовые нормы информационной этики и права при работе в сети Интернет. </w:t>
      </w:r>
      <w:r>
        <w:rPr>
          <w:rFonts w:cs="Times New Roman"/>
          <w:iCs/>
          <w:sz w:val="24"/>
          <w:szCs w:val="24"/>
        </w:rPr>
        <w:t>Стратегии безопасного поведения в Интернете.</w:t>
      </w:r>
    </w:p>
    <w:p w:rsidR="005B78AA" w:rsidRDefault="005B78AA">
      <w:pPr>
        <w:widowControl w:val="0"/>
        <w:spacing w:after="0" w:line="240" w:lineRule="auto"/>
        <w:ind w:right="-31" w:firstLine="709"/>
        <w:textAlignment w:val="center"/>
        <w:rPr>
          <w:rFonts w:cs="Times New Roman"/>
          <w:b/>
          <w:bCs/>
          <w:sz w:val="24"/>
          <w:szCs w:val="24"/>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Теоретические основы информатики</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Информация и информационные процессы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Информация – одно из основных понятий современной науки.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Дискретность данных. *Возможность описания непрерывных объектов и процессов с помощью дискретных данных.*</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Информационные процессы – процессы, связанные с хранением, преобразованием и передачей данных.</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Представление информации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Символ. Алфавит. Мощность алфавита. Разнообразие языков и алфавитов. Естественные и формальные языки. Алфавит текстов на русском языке. </w:t>
      </w:r>
      <w:r>
        <w:rPr>
          <w:rFonts w:cs="Times New Roman"/>
          <w:iCs/>
          <w:sz w:val="24"/>
          <w:szCs w:val="24"/>
        </w:rPr>
        <w:t>Двоичный алфавит.</w:t>
      </w:r>
      <w:r>
        <w:rPr>
          <w:rFonts w:cs="Times New Roman"/>
          <w:sz w:val="24"/>
          <w:szCs w:val="24"/>
        </w:rPr>
        <w:t xml:space="preserve"> Количество всевозможных слов (кодовых комбинаций) фиксированной длины в двоичном алфавите.</w:t>
      </w:r>
      <w:r>
        <w:rPr>
          <w:rFonts w:cs="Times New Roman"/>
          <w:i/>
          <w:iCs/>
          <w:sz w:val="24"/>
          <w:szCs w:val="24"/>
        </w:rPr>
        <w:t xml:space="preserve"> </w:t>
      </w:r>
      <w:r>
        <w:rPr>
          <w:rFonts w:cs="Times New Roman"/>
          <w:sz w:val="24"/>
          <w:szCs w:val="24"/>
        </w:rPr>
        <w:t>Преобразование любого алфавита к двоичному. Количество различных слов фиксированной длины в алфавите определённой мощности.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Кодирование символов одного алфавита с помощью кодовых слов в другом алфавите; </w:t>
      </w:r>
      <w:r>
        <w:rPr>
          <w:rFonts w:cs="Times New Roman"/>
          <w:sz w:val="24"/>
          <w:szCs w:val="24"/>
        </w:rPr>
        <w:lastRenderedPageBreak/>
        <w:t>кодовая таблица, декодирование.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Двоичный код. Представление данных в компьютере как текстов в двоичном алфавите.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*Скорость передачи данных.* Единицы скорости передачи данных.</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Кодирование текстов. </w:t>
      </w:r>
      <w:r>
        <w:rPr>
          <w:rFonts w:cs="Times New Roman"/>
          <w:iCs/>
          <w:sz w:val="24"/>
          <w:szCs w:val="24"/>
        </w:rPr>
        <w:t>Равномерный код. Неравномерный код.</w:t>
      </w:r>
      <w:r>
        <w:rPr>
          <w:rFonts w:cs="Times New Roman"/>
          <w:sz w:val="24"/>
          <w:szCs w:val="24"/>
        </w:rPr>
        <w:t xml:space="preserve"> *Кодировка ASCII*. Восьмибитные кодировки</w:t>
      </w:r>
      <w:r>
        <w:rPr>
          <w:rFonts w:cs="Times New Roman"/>
          <w:i/>
          <w:iCs/>
          <w:sz w:val="24"/>
          <w:szCs w:val="24"/>
        </w:rPr>
        <w:t>.</w:t>
      </w:r>
      <w:r>
        <w:rPr>
          <w:rFonts w:cs="Times New Roman"/>
          <w:sz w:val="24"/>
          <w:szCs w:val="24"/>
        </w:rPr>
        <w:t xml:space="preserve"> Понятие о кодировках UNICODE.</w:t>
      </w:r>
      <w:r>
        <w:rPr>
          <w:rFonts w:cs="Times New Roman"/>
          <w:i/>
          <w:iCs/>
          <w:sz w:val="24"/>
          <w:szCs w:val="24"/>
        </w:rPr>
        <w:t xml:space="preserve"> </w:t>
      </w:r>
      <w:r>
        <w:rPr>
          <w:rFonts w:cs="Times New Roman"/>
          <w:sz w:val="24"/>
          <w:szCs w:val="24"/>
        </w:rPr>
        <w:t>Декодирование сообщений с использованием равномерного и неравномерного кода. Информационный объём текста.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*Искажение информации при передаче.*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*Общее представление о цифровом представлении аудиовизуальных и других непрерывных данных.*</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Кодирование цвета. Цветовые модели. Модель RGB. Глубина кодирования.</w:t>
      </w:r>
      <w:r>
        <w:rPr>
          <w:rFonts w:cs="Times New Roman"/>
          <w:i/>
          <w:iCs/>
          <w:sz w:val="24"/>
          <w:szCs w:val="24"/>
        </w:rPr>
        <w:t xml:space="preserve"> </w:t>
      </w:r>
      <w:r>
        <w:rPr>
          <w:rFonts w:cs="Times New Roman"/>
          <w:iCs/>
          <w:sz w:val="24"/>
          <w:szCs w:val="24"/>
        </w:rPr>
        <w:t>Палитра.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Растровое и векторное представление изображений. Пиксель. *Оценка информационного объёма графических данных для растрового изображения.*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Кодирование звука. Разрядность и частота записи</w:t>
      </w:r>
      <w:r>
        <w:rPr>
          <w:rFonts w:cs="Times New Roman"/>
          <w:i/>
          <w:iCs/>
          <w:sz w:val="24"/>
          <w:szCs w:val="24"/>
        </w:rPr>
        <w:t xml:space="preserve">. </w:t>
      </w:r>
      <w:r>
        <w:rPr>
          <w:rFonts w:cs="Times New Roman"/>
          <w:sz w:val="24"/>
          <w:szCs w:val="24"/>
        </w:rPr>
        <w:t>*Количество каналов записи.*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*Оценка количественных параметров, связанных с представлением и хранением звуковых файлов.*</w:t>
      </w:r>
    </w:p>
    <w:p w:rsidR="005B78AA" w:rsidRDefault="005B78AA">
      <w:pPr>
        <w:widowControl w:val="0"/>
        <w:spacing w:after="0" w:line="240" w:lineRule="auto"/>
        <w:ind w:right="-31" w:firstLine="709"/>
        <w:textAlignment w:val="center"/>
        <w:rPr>
          <w:rFonts w:cs="Times New Roman"/>
          <w:b/>
          <w:bCs/>
          <w:sz w:val="24"/>
          <w:szCs w:val="24"/>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Информационные технологии</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Текстовые документы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Текстовые документы и их структурные элементы (страница, абзац, строка, слово, символ).</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границы, абзацный отступ, интервал, выравнивание. Параметры страницы. Стилевое форматирование.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Структурирование информации с помощью списков и таб</w:t>
      </w:r>
      <w:r>
        <w:rPr>
          <w:rFonts w:cs="Times New Roman"/>
          <w:sz w:val="24"/>
          <w:szCs w:val="24"/>
        </w:rPr>
        <w:softHyphen/>
        <w:t>лиц. Многоуровневые списки.</w:t>
      </w:r>
      <w:r>
        <w:rPr>
          <w:rFonts w:cs="Times New Roman"/>
          <w:i/>
          <w:iCs/>
          <w:sz w:val="24"/>
          <w:szCs w:val="24"/>
        </w:rPr>
        <w:t xml:space="preserve"> </w:t>
      </w:r>
      <w:r>
        <w:rPr>
          <w:rFonts w:cs="Times New Roman"/>
          <w:sz w:val="24"/>
          <w:szCs w:val="24"/>
        </w:rPr>
        <w:t>Добавление таблиц в текстовые документы.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Вставка изображений в текстовые документы. Обтекание изображений текстом. Включение в текстовый документ диа</w:t>
      </w:r>
      <w:r>
        <w:rPr>
          <w:rFonts w:cs="Times New Roman"/>
          <w:sz w:val="24"/>
          <w:szCs w:val="24"/>
        </w:rPr>
        <w:softHyphen/>
        <w:t>грамм, формул, нумерации страниц, колонтитулов, ссылок и др.</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Проверка правописания.</w:t>
      </w:r>
      <w:r>
        <w:rPr>
          <w:rFonts w:cs="Times New Roman"/>
          <w:i/>
          <w:sz w:val="24"/>
          <w:szCs w:val="24"/>
        </w:rPr>
        <w:t xml:space="preserve"> </w:t>
      </w:r>
      <w:r>
        <w:rPr>
          <w:rFonts w:cs="Times New Roman"/>
          <w:iCs/>
          <w:sz w:val="24"/>
          <w:szCs w:val="24"/>
        </w:rPr>
        <w:t>*Расстановка переносов. Голосовой ввод текста. Оптическое распознавание текста.*</w:t>
      </w:r>
      <w:r>
        <w:rPr>
          <w:rFonts w:cs="Times New Roman"/>
          <w:sz w:val="24"/>
          <w:szCs w:val="24"/>
        </w:rPr>
        <w:t xml:space="preserve"> </w:t>
      </w:r>
      <w:r>
        <w:rPr>
          <w:rFonts w:cs="Times New Roman"/>
          <w:iCs/>
          <w:sz w:val="24"/>
          <w:szCs w:val="24"/>
        </w:rPr>
        <w:t>Компьютерный перевод.</w:t>
      </w:r>
      <w:r>
        <w:rPr>
          <w:rFonts w:cs="Times New Roman"/>
          <w:sz w:val="24"/>
          <w:szCs w:val="24"/>
        </w:rPr>
        <w:t xml:space="preserve"> </w:t>
      </w:r>
      <w:r>
        <w:rPr>
          <w:rFonts w:cs="Times New Roman"/>
          <w:iCs/>
          <w:sz w:val="24"/>
          <w:szCs w:val="24"/>
        </w:rPr>
        <w:t>Использование сервисов сети Интернет для обработки текста.</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Компьютерная графика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Знакомство с графическими редакторами. Растровые рисунки. Использование графических примитивов.</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Операции редактирования графических объектов, в том числе цифровых фотографий: изменение размера, обрезка, поворот, отражение, работа с областями (выделение, копирование, заливка цветом), коррекция цвета, яркости и контрастности.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Мультимедийные презентации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Подготовка мультимедийных презентаций. Слайд. Добавление на слайд текста и изображений. Работа с несколькими слайдами.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Добавление на слайд аудиовизуальных данных. Анимация. Гиперссылки.</w:t>
      </w:r>
      <w:bookmarkStart w:id="7" w:name="_Toc96033909"/>
    </w:p>
    <w:p w:rsidR="005B78AA" w:rsidRDefault="005B78AA">
      <w:pPr>
        <w:widowControl w:val="0"/>
        <w:spacing w:after="0" w:line="240" w:lineRule="auto"/>
        <w:ind w:right="-31" w:firstLine="709"/>
        <w:jc w:val="both"/>
        <w:textAlignment w:val="center"/>
        <w:rPr>
          <w:rFonts w:eastAsiaTheme="majorEastAsia" w:cs="Times New Roman"/>
          <w:b/>
          <w:bCs/>
          <w:sz w:val="24"/>
          <w:szCs w:val="24"/>
          <w:lang w:eastAsia="en-US"/>
        </w:rPr>
      </w:pPr>
    </w:p>
    <w:p w:rsidR="005B78AA" w:rsidRDefault="000C4B6D">
      <w:pPr>
        <w:pStyle w:val="3"/>
        <w:rPr>
          <w:sz w:val="24"/>
        </w:rPr>
      </w:pPr>
      <w:bookmarkStart w:id="8" w:name="_Toc153892347"/>
      <w:bookmarkStart w:id="9" w:name="_Toc102296300"/>
      <w:bookmarkEnd w:id="7"/>
      <w:r>
        <w:rPr>
          <w:sz w:val="24"/>
        </w:rPr>
        <w:t>8 КЛАСС</w:t>
      </w:r>
      <w:bookmarkEnd w:id="8"/>
      <w:bookmarkEnd w:id="9"/>
    </w:p>
    <w:p w:rsidR="005B78AA" w:rsidRDefault="000C4B6D">
      <w:pPr>
        <w:widowControl w:val="0"/>
        <w:spacing w:after="0" w:line="240" w:lineRule="auto"/>
        <w:ind w:right="-31" w:firstLine="709"/>
        <w:textAlignment w:val="center"/>
        <w:rPr>
          <w:sz w:val="24"/>
          <w:szCs w:val="24"/>
        </w:rPr>
      </w:pPr>
      <w:r>
        <w:rPr>
          <w:rFonts w:cs="Times New Roman"/>
          <w:b/>
          <w:bCs/>
          <w:sz w:val="24"/>
          <w:szCs w:val="24"/>
        </w:rPr>
        <w:t>Теоретические основы информатики</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lastRenderedPageBreak/>
        <w:t>Системы счисления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 *</w:t>
      </w:r>
      <w:r>
        <w:rPr>
          <w:rFonts w:cs="Times New Roman"/>
          <w:iCs/>
          <w:sz w:val="24"/>
          <w:szCs w:val="24"/>
        </w:rPr>
        <w:t>Римская система счисления</w:t>
      </w:r>
      <w:r>
        <w:rPr>
          <w:rFonts w:cs="Times New Roman"/>
          <w:i/>
          <w:iCs/>
          <w:sz w:val="24"/>
          <w:szCs w:val="24"/>
        </w:rPr>
        <w:t>.*</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Арифметические операции в двоичной системе счисления.</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Элементы математической логики</w:t>
      </w:r>
    </w:p>
    <w:p w:rsidR="005B78AA" w:rsidRDefault="000C4B6D">
      <w:pPr>
        <w:widowControl w:val="0"/>
        <w:spacing w:after="0" w:line="240" w:lineRule="auto"/>
        <w:ind w:right="-31" w:firstLine="709"/>
        <w:jc w:val="both"/>
        <w:textAlignment w:val="center"/>
        <w:rPr>
          <w:sz w:val="24"/>
          <w:szCs w:val="24"/>
        </w:rPr>
      </w:pPr>
      <w:r>
        <w:rPr>
          <w:rFonts w:cs="Times New Roman"/>
          <w:spacing w:val="-2"/>
          <w:sz w:val="24"/>
          <w:szCs w:val="24"/>
        </w:rPr>
        <w:t>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*Определение истинности составного высказывания, если известны значения истинности входящих в него элементарных высказываний.* Логические выражения. Правила записи логических выражений. Построение таблиц истинности логических выражений.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Логические элементы. *Знакомство с логическими основами компьютера.*</w:t>
      </w:r>
    </w:p>
    <w:p w:rsidR="005B78AA" w:rsidRDefault="005B78AA">
      <w:pPr>
        <w:widowControl w:val="0"/>
        <w:spacing w:after="0" w:line="240" w:lineRule="auto"/>
        <w:ind w:right="-31" w:firstLine="709"/>
        <w:textAlignment w:val="center"/>
        <w:rPr>
          <w:rFonts w:cs="Times New Roman"/>
          <w:b/>
          <w:bCs/>
          <w:sz w:val="24"/>
          <w:szCs w:val="24"/>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Алгоритмы и программирование</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Исполнители и алгоритмы. Алгоритмические конструкции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Понятие алгоритма. Исполнители алгоритмов. Алгоритм как план управления исполнителем.</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Свойства алгоритма. Способы записи алгоритма (словесный, в виде блок-схемы, программа).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Алгоритмические конструкции.</w:t>
      </w:r>
      <w:r>
        <w:rPr>
          <w:rFonts w:cs="Times New Roman"/>
          <w:b/>
          <w:bCs/>
          <w:sz w:val="24"/>
          <w:szCs w:val="24"/>
        </w:rPr>
        <w:t xml:space="preserve"> </w:t>
      </w:r>
      <w:r>
        <w:rPr>
          <w:rFonts w:cs="Times New Roman"/>
          <w:sz w:val="24"/>
          <w:szCs w:val="24"/>
        </w:rPr>
        <w:t>Конструкция «следование». Линейный алгоритм. *Ограниченность линейных алгоритмов: невозможность предусмотреть зависимость последовательности выполняемых действий от исходных данных.*</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Конструкция «ветвление»: полная и неполная формы. Выполнение и невыполнение условия (истинность и ложность высказывания). Простые и составные условия.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Конструкция «повторения»: циклы с заданным числом повторений, с условием выполнения, с переменной цикла.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Язык программирования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Язык программирования (Python,</w:t>
      </w:r>
      <w:r>
        <w:rPr>
          <w:rFonts w:cs="Times New Roman"/>
          <w:i/>
          <w:iCs/>
          <w:sz w:val="24"/>
          <w:szCs w:val="24"/>
        </w:rPr>
        <w:t xml:space="preserve"> C++</w:t>
      </w:r>
      <w:r>
        <w:rPr>
          <w:rFonts w:cs="Times New Roman"/>
          <w:sz w:val="24"/>
          <w:szCs w:val="24"/>
        </w:rPr>
        <w:t>, Паскаль, Java, C#, Школьный Алгоритмический Язык).</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Система программирования: редактор текста программ, транслятор, отладчик.</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Переменная: тип, имя, значение. Целые, вещественные и символьные переменные.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Оператор присваивания. Арифметические выражения и порядок их вычисления. Операции с целыми числами: целочисленное деление, остаток от деления.</w:t>
      </w:r>
    </w:p>
    <w:p w:rsidR="005B78AA" w:rsidRDefault="000C4B6D">
      <w:pPr>
        <w:widowControl w:val="0"/>
        <w:spacing w:after="0" w:line="240" w:lineRule="auto"/>
        <w:ind w:right="-31" w:firstLine="709"/>
        <w:jc w:val="both"/>
        <w:textAlignment w:val="center"/>
        <w:rPr>
          <w:sz w:val="24"/>
          <w:szCs w:val="24"/>
        </w:rPr>
      </w:pPr>
      <w:r>
        <w:rPr>
          <w:rFonts w:cs="Times New Roman"/>
          <w:spacing w:val="-3"/>
          <w:sz w:val="24"/>
          <w:szCs w:val="24"/>
        </w:rPr>
        <w:t>Ветвления. Составные условия (запись логических выражений на 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Диалоговая отладка программ: пошаговое выполнение, просмотр значений величин, отладочный вывод, выбор точки останова.</w:t>
      </w:r>
    </w:p>
    <w:p w:rsidR="005B78AA" w:rsidRDefault="000C4B6D">
      <w:pPr>
        <w:widowControl w:val="0"/>
        <w:spacing w:after="0" w:line="240" w:lineRule="auto"/>
        <w:ind w:right="-31" w:firstLine="709"/>
        <w:jc w:val="both"/>
        <w:textAlignment w:val="center"/>
        <w:rPr>
          <w:sz w:val="24"/>
          <w:szCs w:val="24"/>
        </w:rPr>
      </w:pPr>
      <w:bookmarkStart w:id="10" w:name="_Hlk96155648"/>
      <w:r>
        <w:rPr>
          <w:rFonts w:cs="Times New Roman"/>
          <w:sz w:val="24"/>
          <w:szCs w:val="24"/>
        </w:rPr>
        <w:t>Цикл с условием. *Алгоритм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bookmarkEnd w:id="10"/>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Цикл с переменной. Алгоритмы проверки делимости одного целого числа на другое, </w:t>
      </w:r>
      <w:r>
        <w:rPr>
          <w:rFonts w:cs="Times New Roman"/>
          <w:sz w:val="24"/>
          <w:szCs w:val="24"/>
        </w:rPr>
        <w:lastRenderedPageBreak/>
        <w:t>проверки натурального числа на простоту.</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Анализ алгоритмов</w:t>
      </w:r>
    </w:p>
    <w:p w:rsidR="005B78AA" w:rsidRDefault="000C4B6D">
      <w:pPr>
        <w:widowControl w:val="0"/>
        <w:spacing w:after="0" w:line="240" w:lineRule="auto"/>
        <w:ind w:right="-31" w:firstLine="709"/>
        <w:jc w:val="both"/>
        <w:textAlignment w:val="center"/>
        <w:rPr>
          <w:sz w:val="24"/>
          <w:szCs w:val="24"/>
        </w:rPr>
      </w:pPr>
      <w:r>
        <w:rPr>
          <w:rFonts w:cs="Times New Roman"/>
          <w:iCs/>
          <w:spacing w:val="-2"/>
          <w:sz w:val="24"/>
          <w:szCs w:val="24"/>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p w:rsidR="005B78AA" w:rsidRDefault="005B78AA">
      <w:pPr>
        <w:widowControl w:val="0"/>
        <w:spacing w:after="0" w:line="240" w:lineRule="auto"/>
        <w:ind w:right="-31"/>
        <w:textAlignment w:val="center"/>
        <w:rPr>
          <w:rFonts w:cs="Times New Roman"/>
          <w:b/>
          <w:sz w:val="24"/>
          <w:szCs w:val="24"/>
        </w:rPr>
      </w:pPr>
    </w:p>
    <w:p w:rsidR="005B78AA" w:rsidRDefault="000C4B6D">
      <w:pPr>
        <w:pStyle w:val="3"/>
        <w:rPr>
          <w:sz w:val="24"/>
        </w:rPr>
      </w:pPr>
      <w:bookmarkStart w:id="11" w:name="_Toc102296301"/>
      <w:bookmarkStart w:id="12" w:name="_Toc153892348"/>
      <w:r>
        <w:rPr>
          <w:sz w:val="24"/>
        </w:rPr>
        <w:t>9 КЛАС</w:t>
      </w:r>
      <w:bookmarkEnd w:id="11"/>
      <w:r>
        <w:rPr>
          <w:sz w:val="24"/>
        </w:rPr>
        <w:t>С</w:t>
      </w:r>
      <w:bookmarkEnd w:id="12"/>
    </w:p>
    <w:p w:rsidR="005B78AA" w:rsidRDefault="005B78AA">
      <w:pPr>
        <w:widowControl w:val="0"/>
        <w:spacing w:after="0" w:line="240" w:lineRule="auto"/>
        <w:ind w:right="-31" w:firstLine="709"/>
        <w:textAlignment w:val="center"/>
        <w:rPr>
          <w:rFonts w:eastAsiaTheme="majorEastAsia" w:cs="Times New Roman"/>
          <w:b/>
          <w:sz w:val="24"/>
          <w:szCs w:val="24"/>
          <w:lang w:eastAsia="en-US"/>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Цифровая грамотность</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Глобальная сеть Интернет и стратегии безопасного поведения в ней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 вовлечения в деструктивные и криминальные формы сетевой активности (кибербуллинг, фишинг и др.).</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Работа в информационном пространстве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Виды деятельности в сети Интернет. Интернет-сервисы: коммуникационные сервисы (почтовая служба, видео-конференц-связь и т. п.); справочные службы (карты, расписания и т. п.), поисковые службы, службы обновления программного обеспечения и др.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rsidR="005B78AA" w:rsidRDefault="005B78AA">
      <w:pPr>
        <w:widowControl w:val="0"/>
        <w:spacing w:after="0" w:line="240" w:lineRule="auto"/>
        <w:ind w:right="-31" w:firstLine="709"/>
        <w:textAlignment w:val="center"/>
        <w:rPr>
          <w:rFonts w:cs="Times New Roman"/>
          <w:b/>
          <w:bCs/>
          <w:sz w:val="24"/>
          <w:szCs w:val="24"/>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Теоретические основы информатики</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Моделирование как метод познания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Модель. Задачи, решаемые с помощью моделирования. Классификации моделей. Материальные (натурные) и информационные модели. Непрерывные и дискретные модели. *Имитационные модели.* Игровые модели. Оценка адекватности модели моделируемому объекту и целям моделирования.</w:t>
      </w:r>
    </w:p>
    <w:p w:rsidR="005B78AA" w:rsidRDefault="000C4B6D">
      <w:pPr>
        <w:widowControl w:val="0"/>
        <w:spacing w:after="0" w:line="240" w:lineRule="auto"/>
        <w:ind w:right="-31" w:firstLine="709"/>
        <w:jc w:val="both"/>
        <w:textAlignment w:val="center"/>
        <w:rPr>
          <w:sz w:val="24"/>
          <w:szCs w:val="24"/>
        </w:rPr>
      </w:pPr>
      <w:r>
        <w:rPr>
          <w:rFonts w:cs="Times New Roman"/>
          <w:spacing w:val="1"/>
          <w:sz w:val="24"/>
          <w:szCs w:val="24"/>
        </w:rPr>
        <w:t>Табличные модели. Таблица как представление отношения.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Базы данных. Отбор в таблице строк, удовлетворяющих заданному условию.</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Дерево. Корень, вершина (узел), лист, ребро (дуга) дерева. Высота дерева. Поддерево. Примеры использования деревьев. Перебор вариантов с помощью дерева.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p w:rsidR="005B78AA" w:rsidRDefault="005B78AA">
      <w:pPr>
        <w:widowControl w:val="0"/>
        <w:spacing w:after="0" w:line="240" w:lineRule="auto"/>
        <w:ind w:right="-31" w:firstLine="709"/>
        <w:textAlignment w:val="center"/>
        <w:rPr>
          <w:rFonts w:cs="Times New Roman"/>
          <w:b/>
          <w:bCs/>
          <w:sz w:val="24"/>
          <w:szCs w:val="24"/>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Алгоритмы и программирование</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Разработка алгоритмов и программ</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*Разбиение задачи на подзадачи.* Составление алгоритмов и программ с </w:t>
      </w:r>
      <w:r>
        <w:rPr>
          <w:rFonts w:cs="Times New Roman"/>
          <w:sz w:val="24"/>
          <w:szCs w:val="24"/>
        </w:rPr>
        <w:lastRenderedPageBreak/>
        <w:t>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Управление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Управление. Сигнал. Обратная связь. *Получение сигналов от цифровых датчиков (касания, расстояния, света, звука и др.).* Примеры использования принципа обратной связи в системах управления техническими устройствами с помощью датчиков, в том числе в робототехнике.</w:t>
      </w:r>
    </w:p>
    <w:p w:rsidR="005B78AA" w:rsidRDefault="000C4B6D">
      <w:pPr>
        <w:widowControl w:val="0"/>
        <w:spacing w:after="0" w:line="240" w:lineRule="auto"/>
        <w:ind w:right="-31" w:firstLine="709"/>
        <w:jc w:val="both"/>
        <w:textAlignment w:val="center"/>
        <w:rPr>
          <w:sz w:val="24"/>
          <w:szCs w:val="24"/>
        </w:rPr>
      </w:pPr>
      <w:r>
        <w:rPr>
          <w:rFonts w:cs="Times New Roman"/>
          <w:spacing w:val="-2"/>
          <w:sz w:val="24"/>
          <w:szCs w:val="24"/>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rsidR="005B78AA" w:rsidRDefault="005B78AA">
      <w:pPr>
        <w:widowControl w:val="0"/>
        <w:spacing w:after="0" w:line="240" w:lineRule="auto"/>
        <w:ind w:right="-31" w:firstLine="709"/>
        <w:textAlignment w:val="center"/>
        <w:rPr>
          <w:rFonts w:cs="Times New Roman"/>
          <w:b/>
          <w:bCs/>
          <w:sz w:val="24"/>
          <w:szCs w:val="24"/>
        </w:rPr>
      </w:pPr>
    </w:p>
    <w:p w:rsidR="005B78AA" w:rsidRDefault="000C4B6D">
      <w:pPr>
        <w:widowControl w:val="0"/>
        <w:spacing w:after="0" w:line="240" w:lineRule="auto"/>
        <w:ind w:right="-31" w:firstLine="709"/>
        <w:textAlignment w:val="center"/>
        <w:rPr>
          <w:sz w:val="24"/>
          <w:szCs w:val="24"/>
        </w:rPr>
      </w:pPr>
      <w:r>
        <w:rPr>
          <w:rFonts w:cs="Times New Roman"/>
          <w:b/>
          <w:bCs/>
          <w:sz w:val="24"/>
          <w:szCs w:val="24"/>
        </w:rPr>
        <w:t>Информационные технологии</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Электронные таблицы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Преобразование формул при копировании. Относительная, абсолютная и смешанная адресация. </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в электронных таблицах.</w:t>
      </w:r>
    </w:p>
    <w:p w:rsidR="005B78AA" w:rsidRDefault="000C4B6D">
      <w:pPr>
        <w:widowControl w:val="0"/>
        <w:spacing w:after="0" w:line="240" w:lineRule="auto"/>
        <w:ind w:right="-31" w:firstLine="709"/>
        <w:textAlignment w:val="center"/>
        <w:rPr>
          <w:sz w:val="24"/>
          <w:szCs w:val="24"/>
        </w:rPr>
      </w:pPr>
      <w:r>
        <w:rPr>
          <w:rFonts w:cs="Times New Roman"/>
          <w:b/>
          <w:bCs/>
          <w:sz w:val="24"/>
          <w:szCs w:val="24"/>
        </w:rPr>
        <w:t>Информационные технологии в современном обществе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Роль информационных технологий в развитии экономики мира, страны, региона. Открытые образовательные ресурсы.</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w:t>
      </w:r>
      <w:r>
        <w:rPr>
          <w:rFonts w:cs="Times New Roman"/>
          <w:sz w:val="24"/>
          <w:szCs w:val="24"/>
        </w:rPr>
        <w:softHyphen/>
        <w:t>много обеспечения, специалист по анализу данных, системный администратор.</w:t>
      </w:r>
    </w:p>
    <w:p w:rsidR="005B78AA" w:rsidRDefault="005B78AA">
      <w:pPr>
        <w:spacing w:after="0" w:line="240" w:lineRule="auto"/>
        <w:ind w:right="-31"/>
        <w:jc w:val="both"/>
        <w:rPr>
          <w:rFonts w:eastAsia="Times New Roman" w:cs="Times New Roman"/>
          <w:sz w:val="24"/>
          <w:szCs w:val="24"/>
        </w:rPr>
      </w:pPr>
    </w:p>
    <w:p w:rsidR="005B78AA" w:rsidRDefault="000C4B6D">
      <w:pPr>
        <w:pStyle w:val="3"/>
        <w:rPr>
          <w:sz w:val="24"/>
        </w:rPr>
      </w:pPr>
      <w:bookmarkStart w:id="13" w:name="_Toc153892349"/>
      <w:r>
        <w:rPr>
          <w:rFonts w:eastAsia="Times New Roman"/>
          <w:b w:val="0"/>
          <w:sz w:val="24"/>
        </w:rPr>
        <w:t>СОДЕРЖАНИЕ УЧЕБНОГО ПРЕДМЕТА «ИНФОРМАТИКА» 5–6 КЛАССЫ (ПОДГОТОВИТЕЛЬНЫЙ ПЕРИОД)</w:t>
      </w:r>
      <w:bookmarkEnd w:id="13"/>
      <w:r>
        <w:rPr>
          <w:rFonts w:eastAsia="Times New Roman"/>
          <w:b w:val="0"/>
          <w:sz w:val="24"/>
        </w:rPr>
        <w:t xml:space="preserve">  </w:t>
      </w:r>
    </w:p>
    <w:p w:rsidR="005B78AA" w:rsidRDefault="000C4B6D">
      <w:pPr>
        <w:spacing w:after="0" w:line="240" w:lineRule="auto"/>
        <w:ind w:firstLine="708"/>
        <w:jc w:val="both"/>
        <w:rPr>
          <w:sz w:val="24"/>
          <w:szCs w:val="24"/>
        </w:rPr>
      </w:pPr>
      <w:r>
        <w:rPr>
          <w:rFonts w:eastAsia="Times New Roman" w:cs="Times New Roman"/>
          <w:sz w:val="24"/>
          <w:szCs w:val="24"/>
        </w:rPr>
        <w:t xml:space="preserve">С целью подготовки к восприятию учебного материала </w:t>
      </w:r>
      <w:r>
        <w:rPr>
          <w:rFonts w:cs="Times New Roman"/>
          <w:sz w:val="24"/>
          <w:szCs w:val="24"/>
        </w:rPr>
        <w:t xml:space="preserve">в части учебного плана, формируемого участниками образовательных отношений, предлагается введение часов на изучение информатики в 5, 6 классах в объеме 1 час в неделю. </w:t>
      </w:r>
    </w:p>
    <w:p w:rsidR="005B78AA" w:rsidRDefault="000C4B6D">
      <w:pPr>
        <w:spacing w:after="0" w:line="240" w:lineRule="auto"/>
        <w:ind w:firstLine="708"/>
        <w:jc w:val="both"/>
        <w:rPr>
          <w:sz w:val="24"/>
          <w:szCs w:val="24"/>
        </w:rPr>
      </w:pPr>
      <w:r>
        <w:rPr>
          <w:rFonts w:cs="Times New Roman"/>
          <w:sz w:val="24"/>
          <w:szCs w:val="24"/>
        </w:rPr>
        <w:t>В результате изучения учебного материала у обучающихся с ЗПР будут сформированы первоначальные представления по предмету, что будет способствовать профилактике трудностей в изучении Информатики в 7–9 классах. Содержание рабочей программы за 5–6 класс (подготовительный период) приводится после основного материала по предмету.</w:t>
      </w:r>
    </w:p>
    <w:p w:rsidR="005B78AA" w:rsidRDefault="005B78AA">
      <w:pPr>
        <w:spacing w:after="0" w:line="240" w:lineRule="auto"/>
        <w:ind w:firstLine="709"/>
        <w:rPr>
          <w:rFonts w:cs="Times New Roman"/>
          <w:sz w:val="24"/>
          <w:szCs w:val="24"/>
          <w:lang w:eastAsia="en-US"/>
        </w:rPr>
      </w:pPr>
    </w:p>
    <w:p w:rsidR="005B78AA" w:rsidRDefault="000C4B6D">
      <w:pPr>
        <w:rPr>
          <w:sz w:val="24"/>
          <w:szCs w:val="24"/>
        </w:rPr>
      </w:pPr>
      <w:r>
        <w:rPr>
          <w:rFonts w:eastAsia="Times New Roman"/>
          <w:b/>
          <w:sz w:val="24"/>
          <w:szCs w:val="24"/>
        </w:rPr>
        <w:t>5–6 КЛАССЫ</w:t>
      </w:r>
    </w:p>
    <w:p w:rsidR="005B78AA" w:rsidRDefault="000C4B6D">
      <w:pPr>
        <w:widowControl w:val="0"/>
        <w:spacing w:after="0" w:line="240" w:lineRule="auto"/>
        <w:ind w:right="-31" w:firstLine="709"/>
        <w:contextualSpacing/>
        <w:rPr>
          <w:sz w:val="24"/>
          <w:szCs w:val="24"/>
        </w:rPr>
      </w:pPr>
      <w:r>
        <w:rPr>
          <w:rFonts w:eastAsia="Times New Roman" w:cs="Times New Roman"/>
          <w:b/>
          <w:bCs/>
          <w:sz w:val="24"/>
          <w:szCs w:val="24"/>
          <w:lang w:eastAsia="en-US" w:bidi="ru-RU"/>
        </w:rPr>
        <w:lastRenderedPageBreak/>
        <w:t>Раздел «Информация вокруг нас»</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Информация и информатика. Как человек получает информацию. Виды информации по способу получения.</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Хранение информации. Память человека и память человечества.</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Носители информации.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Передача информации. Источник, канал, приёмник. Примеры передачи информации. Электронная почта.</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Код, кодирование информации. Способы кодирования информации. Метод координат.</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 Информация и знания. Чувственное познание окружающего мира. Абстрактное мышление. Понятие как форма мышления.</w:t>
      </w:r>
    </w:p>
    <w:p w:rsidR="005B78AA" w:rsidRDefault="000C4B6D">
      <w:pPr>
        <w:widowControl w:val="0"/>
        <w:spacing w:after="0" w:line="240" w:lineRule="auto"/>
        <w:ind w:right="-31" w:firstLine="709"/>
        <w:jc w:val="both"/>
        <w:rPr>
          <w:sz w:val="24"/>
          <w:szCs w:val="24"/>
        </w:rPr>
      </w:pPr>
      <w:r>
        <w:rPr>
          <w:rFonts w:eastAsia="Times New Roman" w:cs="Times New Roman"/>
          <w:b/>
          <w:sz w:val="24"/>
          <w:szCs w:val="24"/>
          <w:lang w:bidi="ru-RU"/>
        </w:rPr>
        <w:t>Раздел «Информационные технологии»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Компьютер – универсальная машина для работы с информацией. Техника безопасности и организация рабочего места.</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Основные устройства компьютера, в том числе устройства для ввода информации (текста, звука, изображения) в компьютер.</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Компьютерные объекты. Программы и документы. Файлы и папки.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Основные правила именования файлов.</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Ввод информации в память компьютера. Клавиатура. Группы клавиш.</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Основная позиция пальцев на клавиатуре.</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rsidR="005B78AA" w:rsidRDefault="000C4B6D">
      <w:pPr>
        <w:widowControl w:val="0"/>
        <w:spacing w:after="0" w:line="240" w:lineRule="auto"/>
        <w:ind w:right="-31" w:firstLine="709"/>
        <w:jc w:val="both"/>
        <w:rPr>
          <w:sz w:val="24"/>
          <w:szCs w:val="24"/>
        </w:rPr>
      </w:pPr>
      <w:r>
        <w:rPr>
          <w:rFonts w:eastAsia="Times New Roman" w:cs="Times New Roman"/>
          <w:b/>
          <w:sz w:val="24"/>
          <w:szCs w:val="24"/>
          <w:lang w:bidi="ru-RU"/>
        </w:rPr>
        <w:t>Раздел «Информационное моделирование»</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Модели объектов и их назначение. Информационные модели.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Словесные информационные модели. Простейшие математические модели.</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Табличные информационные модели. Структура и правила оформления таблицы. Простые таблицы. Табличное решение логических задач.</w:t>
      </w:r>
    </w:p>
    <w:p w:rsidR="005B78AA" w:rsidRDefault="000C4B6D">
      <w:pPr>
        <w:widowControl w:val="0"/>
        <w:tabs>
          <w:tab w:val="left" w:pos="3199"/>
          <w:tab w:val="left" w:pos="4640"/>
          <w:tab w:val="left" w:pos="6038"/>
          <w:tab w:val="left" w:pos="6543"/>
          <w:tab w:val="left" w:pos="8304"/>
        </w:tabs>
        <w:spacing w:after="0" w:line="240" w:lineRule="auto"/>
        <w:ind w:right="-31" w:firstLine="709"/>
        <w:jc w:val="both"/>
        <w:rPr>
          <w:sz w:val="24"/>
          <w:szCs w:val="24"/>
        </w:rPr>
      </w:pPr>
      <w:r>
        <w:rPr>
          <w:rFonts w:eastAsia="Times New Roman" w:cs="Times New Roman"/>
          <w:sz w:val="24"/>
          <w:szCs w:val="24"/>
          <w:lang w:bidi="ru-RU"/>
        </w:rPr>
        <w:t>Вычислительные таблицы. Графики и диаграммы.</w:t>
      </w:r>
    </w:p>
    <w:p w:rsidR="005B78AA" w:rsidRDefault="000C4B6D">
      <w:pPr>
        <w:widowControl w:val="0"/>
        <w:tabs>
          <w:tab w:val="left" w:pos="3199"/>
          <w:tab w:val="left" w:pos="4640"/>
          <w:tab w:val="left" w:pos="6038"/>
          <w:tab w:val="left" w:pos="6543"/>
          <w:tab w:val="left" w:pos="8304"/>
        </w:tabs>
        <w:spacing w:after="0" w:line="240" w:lineRule="auto"/>
        <w:ind w:right="-31" w:firstLine="709"/>
        <w:jc w:val="both"/>
        <w:rPr>
          <w:sz w:val="24"/>
          <w:szCs w:val="24"/>
        </w:rPr>
      </w:pPr>
      <w:r>
        <w:rPr>
          <w:rFonts w:eastAsia="Times New Roman" w:cs="Times New Roman"/>
          <w:spacing w:val="-3"/>
          <w:sz w:val="24"/>
          <w:szCs w:val="24"/>
          <w:lang w:bidi="ru-RU"/>
        </w:rPr>
        <w:t xml:space="preserve">Наглядное </w:t>
      </w:r>
      <w:r>
        <w:rPr>
          <w:rFonts w:eastAsia="Times New Roman" w:cs="Times New Roman"/>
          <w:sz w:val="24"/>
          <w:szCs w:val="24"/>
          <w:lang w:bidi="ru-RU"/>
        </w:rPr>
        <w:t>представление о соотношении величин. Визуализация многорядных</w:t>
      </w:r>
      <w:r>
        <w:rPr>
          <w:rFonts w:eastAsia="Times New Roman" w:cs="Times New Roman"/>
          <w:spacing w:val="-25"/>
          <w:sz w:val="24"/>
          <w:szCs w:val="24"/>
          <w:lang w:bidi="ru-RU"/>
        </w:rPr>
        <w:t xml:space="preserve"> </w:t>
      </w:r>
      <w:r>
        <w:rPr>
          <w:rFonts w:eastAsia="Times New Roman" w:cs="Times New Roman"/>
          <w:sz w:val="24"/>
          <w:szCs w:val="24"/>
          <w:lang w:bidi="ru-RU"/>
        </w:rPr>
        <w:lastRenderedPageBreak/>
        <w:t>данных.</w:t>
      </w:r>
    </w:p>
    <w:p w:rsidR="005B78AA" w:rsidRDefault="000C4B6D">
      <w:pPr>
        <w:widowControl w:val="0"/>
        <w:tabs>
          <w:tab w:val="left" w:pos="3199"/>
          <w:tab w:val="left" w:pos="4640"/>
          <w:tab w:val="left" w:pos="6038"/>
          <w:tab w:val="left" w:pos="6543"/>
          <w:tab w:val="left" w:pos="8304"/>
        </w:tabs>
        <w:spacing w:after="0" w:line="240" w:lineRule="auto"/>
        <w:ind w:right="-31" w:firstLine="709"/>
        <w:jc w:val="both"/>
        <w:rPr>
          <w:sz w:val="24"/>
          <w:szCs w:val="24"/>
        </w:rPr>
      </w:pPr>
      <w:r>
        <w:rPr>
          <w:rFonts w:eastAsia="Times New Roman" w:cs="Times New Roman"/>
          <w:sz w:val="24"/>
          <w:szCs w:val="24"/>
          <w:lang w:bidi="ru-RU"/>
        </w:rPr>
        <w:t>Многообразие схем. Информационные модели на графах. Деревья.</w:t>
      </w:r>
    </w:p>
    <w:p w:rsidR="005B78AA" w:rsidRDefault="000C4B6D">
      <w:pPr>
        <w:widowControl w:val="0"/>
        <w:tabs>
          <w:tab w:val="left" w:pos="3199"/>
          <w:tab w:val="left" w:pos="4640"/>
          <w:tab w:val="left" w:pos="6038"/>
          <w:tab w:val="left" w:pos="6543"/>
          <w:tab w:val="left" w:pos="8304"/>
        </w:tabs>
        <w:spacing w:after="0" w:line="240" w:lineRule="auto"/>
        <w:ind w:right="-31" w:firstLine="709"/>
        <w:jc w:val="both"/>
        <w:rPr>
          <w:sz w:val="24"/>
          <w:szCs w:val="24"/>
        </w:rPr>
      </w:pPr>
      <w:r>
        <w:rPr>
          <w:rFonts w:eastAsia="Times New Roman" w:cs="Times New Roman"/>
          <w:b/>
          <w:sz w:val="24"/>
          <w:szCs w:val="24"/>
          <w:lang w:bidi="ru-RU"/>
        </w:rPr>
        <w:t>Раздел «Алгоритмика»</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5B78AA" w:rsidRDefault="000C4B6D">
      <w:pPr>
        <w:widowControl w:val="0"/>
        <w:spacing w:after="0" w:line="240" w:lineRule="auto"/>
        <w:ind w:right="-31" w:firstLine="709"/>
        <w:jc w:val="both"/>
        <w:rPr>
          <w:sz w:val="24"/>
          <w:szCs w:val="24"/>
        </w:rPr>
      </w:pPr>
      <w:r>
        <w:rPr>
          <w:rFonts w:eastAsia="Times New Roman" w:cs="Times New Roman"/>
          <w:sz w:val="24"/>
          <w:szCs w:val="24"/>
          <w:lang w:bidi="ru-RU"/>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w:t>
      </w:r>
      <w:r>
        <w:rPr>
          <w:rFonts w:eastAsia="Times New Roman" w:cs="Times New Roman"/>
          <w:spacing w:val="-12"/>
          <w:sz w:val="24"/>
          <w:szCs w:val="24"/>
          <w:lang w:bidi="ru-RU"/>
        </w:rPr>
        <w:t xml:space="preserve"> </w:t>
      </w:r>
      <w:r>
        <w:rPr>
          <w:rFonts w:eastAsia="Times New Roman" w:cs="Times New Roman"/>
          <w:sz w:val="24"/>
          <w:szCs w:val="24"/>
          <w:lang w:bidi="ru-RU"/>
        </w:rPr>
        <w:t>т.д.).</w:t>
      </w:r>
    </w:p>
    <w:p w:rsidR="000C4B6D" w:rsidRDefault="000C4B6D">
      <w:pPr>
        <w:widowControl w:val="0"/>
        <w:spacing w:after="0" w:line="240" w:lineRule="auto"/>
        <w:ind w:right="-31" w:firstLine="709"/>
        <w:jc w:val="both"/>
        <w:rPr>
          <w:rFonts w:eastAsia="Times New Roman" w:cs="Times New Roman"/>
          <w:sz w:val="24"/>
          <w:szCs w:val="24"/>
          <w:lang w:bidi="ru-RU"/>
        </w:rPr>
      </w:pPr>
      <w:r>
        <w:rPr>
          <w:rFonts w:eastAsia="Times New Roman" w:cs="Times New Roman"/>
          <w:sz w:val="24"/>
          <w:szCs w:val="24"/>
          <w:lang w:bidi="ru-RU"/>
        </w:rPr>
        <w:t>Составление алгоритмов (линейных, с ветвлениями и циклами) для управления исполнителями Чертёжник, Водолей и др.</w:t>
      </w:r>
    </w:p>
    <w:p w:rsidR="000C4B6D" w:rsidRDefault="000C4B6D">
      <w:pPr>
        <w:pStyle w:val="1"/>
        <w:spacing w:before="0" w:line="240" w:lineRule="auto"/>
        <w:rPr>
          <w:rFonts w:cs="Times New Roman"/>
          <w:sz w:val="24"/>
          <w:szCs w:val="24"/>
        </w:rPr>
      </w:pPr>
      <w:bookmarkStart w:id="14" w:name="_Toc153892350"/>
    </w:p>
    <w:p w:rsidR="005B78AA" w:rsidRDefault="000C4B6D">
      <w:pPr>
        <w:pStyle w:val="1"/>
        <w:spacing w:before="0" w:line="240" w:lineRule="auto"/>
        <w:rPr>
          <w:sz w:val="24"/>
          <w:szCs w:val="24"/>
        </w:rPr>
      </w:pPr>
      <w:r>
        <w:rPr>
          <w:rFonts w:cs="Times New Roman"/>
          <w:sz w:val="24"/>
          <w:szCs w:val="24"/>
        </w:rPr>
        <w:t>ПЛАНИРУЕМЫЕ РЕЗУЛЬТАТЫ ОСВОЕНИЯ УЧЕБНОГО ПРЕДМЕТА «ИНФОРМАТИКА» НА УРОВНЕ ОСНОВНОГО ОБЩЕГО ОБРАЗОВАНИЯ»</w:t>
      </w:r>
      <w:bookmarkEnd w:id="14"/>
    </w:p>
    <w:p w:rsidR="005B78AA" w:rsidRDefault="005B78AA">
      <w:pPr>
        <w:spacing w:after="0" w:line="240" w:lineRule="auto"/>
        <w:ind w:right="-28"/>
        <w:rPr>
          <w:rFonts w:eastAsiaTheme="majorEastAsia" w:cs="Times New Roman"/>
          <w:bCs/>
          <w:sz w:val="24"/>
          <w:szCs w:val="24"/>
          <w:lang w:eastAsia="en-US"/>
        </w:rPr>
      </w:pPr>
    </w:p>
    <w:p w:rsidR="005B78AA" w:rsidRDefault="000C4B6D">
      <w:pPr>
        <w:spacing w:after="0" w:line="240" w:lineRule="auto"/>
        <w:ind w:right="-28" w:firstLine="709"/>
        <w:jc w:val="both"/>
        <w:rPr>
          <w:sz w:val="24"/>
          <w:szCs w:val="24"/>
        </w:rPr>
      </w:pPr>
      <w:r>
        <w:rPr>
          <w:rFonts w:eastAsia="Times New Roman" w:cs="Times New Roman"/>
          <w:bCs/>
          <w:sz w:val="24"/>
          <w:szCs w:val="24"/>
        </w:rPr>
        <w:t>Изучение информатики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5B78AA" w:rsidRDefault="005B78AA">
      <w:pPr>
        <w:spacing w:after="0" w:line="240" w:lineRule="auto"/>
        <w:ind w:right="-31" w:firstLine="709"/>
        <w:jc w:val="both"/>
        <w:rPr>
          <w:rFonts w:eastAsia="Times New Roman" w:cs="Times New Roman"/>
          <w:bCs/>
          <w:sz w:val="24"/>
          <w:szCs w:val="24"/>
        </w:rPr>
      </w:pPr>
    </w:p>
    <w:p w:rsidR="005B78AA" w:rsidRDefault="000C4B6D">
      <w:pPr>
        <w:pStyle w:val="3"/>
        <w:rPr>
          <w:sz w:val="24"/>
        </w:rPr>
      </w:pPr>
      <w:bookmarkStart w:id="15" w:name="_Toc153892351"/>
      <w:r>
        <w:rPr>
          <w:sz w:val="24"/>
        </w:rPr>
        <w:t>Личностные результаты:</w:t>
      </w:r>
      <w:bookmarkEnd w:id="15"/>
    </w:p>
    <w:p w:rsidR="005B78AA" w:rsidRDefault="000C4B6D">
      <w:pPr>
        <w:spacing w:after="0" w:line="240" w:lineRule="auto"/>
        <w:ind w:right="-31" w:firstLine="709"/>
        <w:jc w:val="both"/>
        <w:rPr>
          <w:sz w:val="24"/>
          <w:szCs w:val="24"/>
        </w:rPr>
      </w:pPr>
      <w:r>
        <w:rPr>
          <w:rFonts w:eastAsia="Times New Roman" w:cs="Times New Roman"/>
          <w:bCs/>
          <w:sz w:val="24"/>
          <w:szCs w:val="24"/>
        </w:rPr>
        <w:t>Личностные результаты имеют направленность на решение задач воспитания, развития и социализации обучающихся средствами учебного предмета.</w:t>
      </w:r>
    </w:p>
    <w:p w:rsidR="005B78AA" w:rsidRDefault="000C4B6D">
      <w:pPr>
        <w:spacing w:after="0" w:line="240" w:lineRule="auto"/>
        <w:ind w:right="-31" w:firstLine="709"/>
        <w:jc w:val="both"/>
        <w:rPr>
          <w:sz w:val="24"/>
          <w:szCs w:val="24"/>
        </w:rPr>
      </w:pPr>
      <w:r>
        <w:rPr>
          <w:rFonts w:eastAsia="Times New Roman" w:cs="Times New Roman"/>
          <w:bCs/>
          <w:sz w:val="24"/>
          <w:szCs w:val="24"/>
        </w:rPr>
        <w:t>В результате изучения информатики на уровне основного общего образования у обучающегося с ЗПР будут сформированы следующие личностные результаты в части:</w:t>
      </w:r>
    </w:p>
    <w:p w:rsidR="005B78AA" w:rsidRDefault="000C4B6D">
      <w:pPr>
        <w:spacing w:after="0" w:line="240" w:lineRule="auto"/>
        <w:ind w:right="-31" w:firstLine="709"/>
        <w:jc w:val="both"/>
        <w:rPr>
          <w:sz w:val="24"/>
          <w:szCs w:val="24"/>
        </w:rPr>
      </w:pPr>
      <w:r>
        <w:rPr>
          <w:rFonts w:eastAsia="Times New Roman" w:cs="Times New Roman"/>
          <w:bCs/>
          <w:sz w:val="24"/>
          <w:szCs w:val="24"/>
        </w:rPr>
        <w:t>1)</w:t>
      </w:r>
      <w:r>
        <w:rPr>
          <w:rFonts w:eastAsia="Times New Roman" w:cs="Times New Roman"/>
          <w:bCs/>
          <w:sz w:val="24"/>
          <w:szCs w:val="24"/>
        </w:rPr>
        <w:tab/>
        <w:t>патриотического воспитания:</w:t>
      </w:r>
    </w:p>
    <w:p w:rsidR="005B78AA" w:rsidRDefault="000C4B6D">
      <w:pPr>
        <w:spacing w:after="0" w:line="240" w:lineRule="auto"/>
        <w:ind w:right="-31" w:firstLine="709"/>
        <w:jc w:val="both"/>
        <w:rPr>
          <w:sz w:val="24"/>
          <w:szCs w:val="24"/>
        </w:rPr>
      </w:pPr>
      <w:r>
        <w:rPr>
          <w:rFonts w:eastAsia="Times New Roman" w:cs="Times New Roman"/>
          <w:bCs/>
          <w:sz w:val="24"/>
          <w:szCs w:val="24"/>
        </w:rPr>
        <w:t>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w:t>
      </w:r>
    </w:p>
    <w:p w:rsidR="005B78AA" w:rsidRDefault="000C4B6D">
      <w:pPr>
        <w:spacing w:after="0" w:line="240" w:lineRule="auto"/>
        <w:ind w:right="-31" w:firstLine="709"/>
        <w:jc w:val="both"/>
        <w:rPr>
          <w:sz w:val="24"/>
          <w:szCs w:val="24"/>
        </w:rPr>
      </w:pPr>
      <w:r>
        <w:rPr>
          <w:rFonts w:eastAsia="Times New Roman" w:cs="Times New Roman"/>
          <w:bCs/>
          <w:sz w:val="24"/>
          <w:szCs w:val="24"/>
        </w:rPr>
        <w:t>2) духовно-нравственного воспитания:</w:t>
      </w:r>
    </w:p>
    <w:p w:rsidR="005B78AA" w:rsidRDefault="000C4B6D">
      <w:pPr>
        <w:spacing w:after="0" w:line="240" w:lineRule="auto"/>
        <w:ind w:right="-31" w:firstLine="709"/>
        <w:jc w:val="both"/>
        <w:rPr>
          <w:sz w:val="24"/>
          <w:szCs w:val="24"/>
        </w:rPr>
      </w:pPr>
      <w:r>
        <w:rPr>
          <w:rFonts w:eastAsia="Times New Roman" w:cs="Times New Roman"/>
          <w:bCs/>
          <w:sz w:val="24"/>
          <w:szCs w:val="24"/>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Интернете; </w:t>
      </w:r>
    </w:p>
    <w:p w:rsidR="005B78AA" w:rsidRDefault="000C4B6D">
      <w:pPr>
        <w:spacing w:after="0" w:line="240" w:lineRule="auto"/>
        <w:ind w:right="-31" w:firstLine="709"/>
        <w:jc w:val="both"/>
        <w:rPr>
          <w:sz w:val="24"/>
          <w:szCs w:val="24"/>
        </w:rPr>
      </w:pPr>
      <w:r>
        <w:rPr>
          <w:rFonts w:eastAsia="Times New Roman" w:cs="Times New Roman"/>
          <w:bCs/>
          <w:sz w:val="24"/>
          <w:szCs w:val="24"/>
        </w:rPr>
        <w:t>3) гражданского воспитания:</w:t>
      </w:r>
    </w:p>
    <w:p w:rsidR="005B78AA" w:rsidRDefault="000C4B6D">
      <w:pPr>
        <w:spacing w:after="0" w:line="240" w:lineRule="auto"/>
        <w:ind w:right="-31" w:firstLine="709"/>
        <w:jc w:val="both"/>
        <w:rPr>
          <w:sz w:val="24"/>
          <w:szCs w:val="24"/>
        </w:rPr>
      </w:pPr>
      <w:r>
        <w:rPr>
          <w:rFonts w:eastAsia="Times New Roman" w:cs="Times New Roman"/>
          <w:bCs/>
          <w:sz w:val="24"/>
          <w:szCs w:val="24"/>
        </w:rPr>
        <w:t>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w:t>
      </w:r>
    </w:p>
    <w:p w:rsidR="005B78AA" w:rsidRDefault="000C4B6D">
      <w:pPr>
        <w:spacing w:after="0" w:line="240" w:lineRule="auto"/>
        <w:ind w:right="-31" w:firstLine="709"/>
        <w:jc w:val="both"/>
        <w:rPr>
          <w:sz w:val="24"/>
          <w:szCs w:val="24"/>
        </w:rPr>
      </w:pPr>
      <w:r>
        <w:rPr>
          <w:rFonts w:eastAsia="Times New Roman" w:cs="Times New Roman"/>
          <w:bCs/>
          <w:sz w:val="24"/>
          <w:szCs w:val="24"/>
        </w:rPr>
        <w:t>4) ценностей научного познания:</w:t>
      </w:r>
    </w:p>
    <w:p w:rsidR="005B78AA" w:rsidRDefault="000C4B6D">
      <w:pPr>
        <w:spacing w:after="0" w:line="240" w:lineRule="auto"/>
        <w:ind w:right="-31" w:firstLine="709"/>
        <w:jc w:val="both"/>
        <w:rPr>
          <w:sz w:val="24"/>
          <w:szCs w:val="24"/>
        </w:rPr>
      </w:pPr>
      <w:r>
        <w:rPr>
          <w:rFonts w:eastAsia="Times New Roman" w:cs="Times New Roman"/>
          <w:bCs/>
          <w:sz w:val="24"/>
          <w:szCs w:val="24"/>
        </w:rPr>
        <w:t>сформированность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w:t>
      </w:r>
    </w:p>
    <w:p w:rsidR="005B78AA" w:rsidRDefault="000C4B6D">
      <w:pPr>
        <w:spacing w:after="0" w:line="240" w:lineRule="auto"/>
        <w:ind w:right="-31" w:firstLine="709"/>
        <w:jc w:val="both"/>
        <w:rPr>
          <w:sz w:val="24"/>
          <w:szCs w:val="24"/>
        </w:rPr>
      </w:pPr>
      <w:r>
        <w:rPr>
          <w:rFonts w:eastAsia="Times New Roman" w:cs="Times New Roman"/>
          <w:bCs/>
          <w:sz w:val="24"/>
          <w:szCs w:val="24"/>
        </w:rPr>
        <w:t>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w:t>
      </w:r>
    </w:p>
    <w:p w:rsidR="005B78AA" w:rsidRDefault="000C4B6D">
      <w:pPr>
        <w:spacing w:after="0" w:line="240" w:lineRule="auto"/>
        <w:ind w:right="-31" w:firstLine="709"/>
        <w:jc w:val="both"/>
        <w:rPr>
          <w:sz w:val="24"/>
          <w:szCs w:val="24"/>
        </w:rPr>
      </w:pPr>
      <w:r>
        <w:rPr>
          <w:rFonts w:eastAsia="Times New Roman" w:cs="Times New Roman"/>
          <w:bCs/>
          <w:sz w:val="24"/>
          <w:szCs w:val="24"/>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B78AA" w:rsidRDefault="000C4B6D">
      <w:pPr>
        <w:spacing w:after="0" w:line="240" w:lineRule="auto"/>
        <w:ind w:right="-31" w:firstLine="709"/>
        <w:jc w:val="both"/>
        <w:rPr>
          <w:sz w:val="24"/>
          <w:szCs w:val="24"/>
        </w:rPr>
      </w:pPr>
      <w:r>
        <w:rPr>
          <w:rFonts w:eastAsia="Times New Roman" w:cs="Times New Roman"/>
          <w:bCs/>
          <w:sz w:val="24"/>
          <w:szCs w:val="24"/>
        </w:rPr>
        <w:t>сформированность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5B78AA" w:rsidRDefault="000C4B6D">
      <w:pPr>
        <w:spacing w:after="0" w:line="240" w:lineRule="auto"/>
        <w:ind w:right="-31" w:firstLine="709"/>
        <w:jc w:val="both"/>
        <w:rPr>
          <w:sz w:val="24"/>
          <w:szCs w:val="24"/>
        </w:rPr>
      </w:pPr>
      <w:r>
        <w:rPr>
          <w:rFonts w:eastAsia="Times New Roman" w:cs="Times New Roman"/>
          <w:bCs/>
          <w:sz w:val="24"/>
          <w:szCs w:val="24"/>
        </w:rPr>
        <w:t>5) формирования культуры здоровья:</w:t>
      </w:r>
    </w:p>
    <w:p w:rsidR="005B78AA" w:rsidRDefault="000C4B6D">
      <w:pPr>
        <w:spacing w:after="0" w:line="240" w:lineRule="auto"/>
        <w:ind w:right="-31" w:firstLine="709"/>
        <w:jc w:val="both"/>
        <w:rPr>
          <w:sz w:val="24"/>
          <w:szCs w:val="24"/>
        </w:rPr>
      </w:pPr>
      <w:r>
        <w:rPr>
          <w:rFonts w:eastAsia="Times New Roman" w:cs="Times New Roman"/>
          <w:bCs/>
          <w:sz w:val="24"/>
          <w:szCs w:val="24"/>
        </w:rPr>
        <w:t>осознание ценности жизни, ответственное отношение к своему здоровью, установка на 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w:t>
      </w:r>
    </w:p>
    <w:p w:rsidR="005B78AA" w:rsidRDefault="000C4B6D">
      <w:pPr>
        <w:spacing w:after="0" w:line="240" w:lineRule="auto"/>
        <w:ind w:right="-31" w:firstLine="709"/>
        <w:jc w:val="both"/>
        <w:rPr>
          <w:sz w:val="24"/>
          <w:szCs w:val="24"/>
        </w:rPr>
      </w:pPr>
      <w:r>
        <w:rPr>
          <w:rFonts w:eastAsia="Times New Roman" w:cs="Times New Roman"/>
          <w:bCs/>
          <w:sz w:val="24"/>
          <w:szCs w:val="24"/>
        </w:rPr>
        <w:t>6) трудового воспитания:</w:t>
      </w:r>
    </w:p>
    <w:p w:rsidR="005B78AA" w:rsidRDefault="000C4B6D">
      <w:pPr>
        <w:spacing w:after="0" w:line="240" w:lineRule="auto"/>
        <w:ind w:right="-31" w:firstLine="709"/>
        <w:jc w:val="both"/>
        <w:rPr>
          <w:sz w:val="24"/>
          <w:szCs w:val="24"/>
        </w:rPr>
      </w:pPr>
      <w:r>
        <w:rPr>
          <w:rFonts w:eastAsia="Times New Roman" w:cs="Times New Roman"/>
          <w:bCs/>
          <w:sz w:val="24"/>
          <w:szCs w:val="24"/>
        </w:rPr>
        <w:t>интерес к практическому изучению профессий и труда в сферах профессиональной 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w:t>
      </w:r>
    </w:p>
    <w:p w:rsidR="005B78AA" w:rsidRDefault="000C4B6D">
      <w:pPr>
        <w:spacing w:after="0" w:line="240" w:lineRule="auto"/>
        <w:ind w:right="-31" w:firstLine="709"/>
        <w:jc w:val="both"/>
        <w:rPr>
          <w:sz w:val="24"/>
          <w:szCs w:val="24"/>
        </w:rPr>
      </w:pPr>
      <w:r>
        <w:rPr>
          <w:rFonts w:eastAsia="Times New Roman" w:cs="Times New Roman"/>
          <w:bCs/>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B78AA" w:rsidRDefault="000C4B6D">
      <w:pPr>
        <w:spacing w:after="0" w:line="240" w:lineRule="auto"/>
        <w:ind w:right="-31" w:firstLine="709"/>
        <w:jc w:val="both"/>
        <w:rPr>
          <w:sz w:val="24"/>
          <w:szCs w:val="24"/>
        </w:rPr>
      </w:pPr>
      <w:r>
        <w:rPr>
          <w:rFonts w:eastAsia="Times New Roman" w:cs="Times New Roman"/>
          <w:bCs/>
          <w:sz w:val="24"/>
          <w:szCs w:val="24"/>
        </w:rPr>
        <w:t>7) экологического воспитания:</w:t>
      </w:r>
    </w:p>
    <w:p w:rsidR="005B78AA" w:rsidRDefault="000C4B6D">
      <w:pPr>
        <w:spacing w:after="0" w:line="240" w:lineRule="auto"/>
        <w:ind w:right="-31" w:firstLine="709"/>
        <w:jc w:val="both"/>
        <w:rPr>
          <w:sz w:val="24"/>
          <w:szCs w:val="24"/>
        </w:rPr>
      </w:pPr>
      <w:r>
        <w:rPr>
          <w:rFonts w:eastAsia="Times New Roman" w:cs="Times New Roman"/>
          <w:bCs/>
          <w:sz w:val="24"/>
          <w:szCs w:val="24"/>
        </w:rPr>
        <w:t>осознание глобального характера экологических проблем и путей их решения, в том числе с учётом возможностей информационных и коммуникационных технологий;</w:t>
      </w:r>
    </w:p>
    <w:p w:rsidR="005B78AA" w:rsidRDefault="000C4B6D">
      <w:pPr>
        <w:spacing w:after="0" w:line="240" w:lineRule="auto"/>
        <w:ind w:right="-31" w:firstLine="709"/>
        <w:jc w:val="both"/>
        <w:rPr>
          <w:sz w:val="24"/>
          <w:szCs w:val="24"/>
        </w:rPr>
      </w:pPr>
      <w:r>
        <w:rPr>
          <w:rFonts w:eastAsia="Times New Roman" w:cs="Times New Roman"/>
          <w:bCs/>
          <w:sz w:val="24"/>
          <w:szCs w:val="24"/>
        </w:rPr>
        <w:t>8) адаптации обучающегося к изменяющимся условиям социальной и природной среды:</w:t>
      </w:r>
    </w:p>
    <w:p w:rsidR="005B78AA" w:rsidRDefault="000C4B6D">
      <w:pPr>
        <w:spacing w:after="0" w:line="240" w:lineRule="auto"/>
        <w:ind w:right="-31" w:firstLine="709"/>
        <w:jc w:val="both"/>
        <w:rPr>
          <w:sz w:val="24"/>
          <w:szCs w:val="24"/>
        </w:rPr>
      </w:pPr>
      <w:r>
        <w:rPr>
          <w:rFonts w:eastAsia="Times New Roman" w:cs="Times New Roman"/>
          <w:bCs/>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w:t>
      </w:r>
    </w:p>
    <w:p w:rsidR="005B78AA" w:rsidRDefault="005B78AA">
      <w:pPr>
        <w:spacing w:after="0" w:line="240" w:lineRule="auto"/>
        <w:ind w:right="-31" w:firstLine="709"/>
        <w:jc w:val="both"/>
        <w:rPr>
          <w:rFonts w:eastAsia="Times New Roman" w:cs="Times New Roman"/>
          <w:bCs/>
          <w:sz w:val="24"/>
          <w:szCs w:val="24"/>
        </w:rPr>
      </w:pPr>
    </w:p>
    <w:p w:rsidR="005B78AA" w:rsidRDefault="000C4B6D">
      <w:pPr>
        <w:pStyle w:val="3"/>
        <w:rPr>
          <w:sz w:val="24"/>
        </w:rPr>
      </w:pPr>
      <w:bookmarkStart w:id="16" w:name="_Toc153892352"/>
      <w:r>
        <w:rPr>
          <w:sz w:val="24"/>
        </w:rPr>
        <w:t>Метапредметные результаты:</w:t>
      </w:r>
      <w:bookmarkEnd w:id="16"/>
    </w:p>
    <w:p w:rsidR="005B78AA" w:rsidRDefault="000C4B6D">
      <w:pPr>
        <w:spacing w:after="0" w:line="240" w:lineRule="auto"/>
        <w:ind w:right="-31" w:firstLine="709"/>
        <w:jc w:val="both"/>
        <w:rPr>
          <w:sz w:val="24"/>
          <w:szCs w:val="24"/>
        </w:rPr>
      </w:pPr>
      <w:r>
        <w:rPr>
          <w:rFonts w:eastAsia="Times New Roman" w:cs="Times New Roman"/>
          <w:bCs/>
          <w:iCs/>
          <w:sz w:val="24"/>
          <w:szCs w:val="24"/>
        </w:rPr>
        <w:t>Метапредметные результаты освоения программы по информатике отражают овладение универсальными учебными действиями – познавательными, коммуникативными, регулятивными.</w:t>
      </w:r>
    </w:p>
    <w:p w:rsidR="005B78AA" w:rsidRDefault="000C4B6D">
      <w:pPr>
        <w:spacing w:after="0" w:line="240" w:lineRule="auto"/>
        <w:ind w:right="-31" w:firstLine="709"/>
        <w:jc w:val="both"/>
        <w:rPr>
          <w:sz w:val="24"/>
          <w:szCs w:val="24"/>
        </w:rPr>
      </w:pPr>
      <w:r>
        <w:rPr>
          <w:rFonts w:eastAsia="Times New Roman" w:cs="Times New Roman"/>
          <w:b/>
          <w:iCs/>
          <w:sz w:val="24"/>
          <w:szCs w:val="24"/>
        </w:rPr>
        <w:t>Овладение универсальными учебными познавательными действиями:</w:t>
      </w:r>
    </w:p>
    <w:p w:rsidR="005B78AA" w:rsidRDefault="000C4B6D">
      <w:pPr>
        <w:spacing w:after="0" w:line="240" w:lineRule="auto"/>
        <w:ind w:right="-31" w:firstLine="709"/>
        <w:jc w:val="both"/>
        <w:rPr>
          <w:sz w:val="24"/>
          <w:szCs w:val="24"/>
        </w:rPr>
      </w:pPr>
      <w:r>
        <w:rPr>
          <w:rFonts w:eastAsia="Times New Roman" w:cs="Times New Roman"/>
          <w:bCs/>
          <w:iCs/>
          <w:sz w:val="24"/>
          <w:szCs w:val="24"/>
        </w:rPr>
        <w:t>1) базовые логические действия:</w:t>
      </w:r>
    </w:p>
    <w:p w:rsidR="005B78AA" w:rsidRDefault="000C4B6D">
      <w:pPr>
        <w:spacing w:after="0" w:line="240" w:lineRule="auto"/>
        <w:ind w:right="-31" w:firstLine="709"/>
        <w:jc w:val="both"/>
        <w:rPr>
          <w:sz w:val="24"/>
          <w:szCs w:val="24"/>
        </w:rPr>
      </w:pPr>
      <w:r>
        <w:rPr>
          <w:rFonts w:eastAsia="Times New Roman" w:cs="Times New Roman"/>
          <w:bCs/>
          <w:iCs/>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проводить умозаключения (индуктивные, дедуктивные и по аналогии) и выводы;</w:t>
      </w:r>
    </w:p>
    <w:p w:rsidR="005B78AA" w:rsidRDefault="000C4B6D">
      <w:pPr>
        <w:spacing w:after="0" w:line="240" w:lineRule="auto"/>
        <w:ind w:right="-31" w:firstLine="709"/>
        <w:jc w:val="both"/>
        <w:rPr>
          <w:sz w:val="24"/>
          <w:szCs w:val="24"/>
        </w:rPr>
      </w:pPr>
      <w:r>
        <w:rPr>
          <w:rFonts w:eastAsia="Times New Roman" w:cs="Times New Roman"/>
          <w:bCs/>
          <w:iCs/>
          <w:sz w:val="24"/>
          <w:szCs w:val="24"/>
        </w:rPr>
        <w:t>умение создавать, применять и преобразовывать знаки и символы, модели и схемы для решения учебных и познавательных задач;</w:t>
      </w:r>
    </w:p>
    <w:p w:rsidR="005B78AA" w:rsidRDefault="000C4B6D">
      <w:pPr>
        <w:spacing w:after="0" w:line="240" w:lineRule="auto"/>
        <w:ind w:right="-31" w:firstLine="709"/>
        <w:jc w:val="both"/>
        <w:rPr>
          <w:sz w:val="24"/>
          <w:szCs w:val="24"/>
        </w:rPr>
      </w:pPr>
      <w:r>
        <w:rPr>
          <w:rFonts w:eastAsia="Times New Roman" w:cs="Times New Roman"/>
          <w:bCs/>
          <w:iCs/>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B78AA" w:rsidRDefault="000C4B6D">
      <w:pPr>
        <w:spacing w:after="0" w:line="240" w:lineRule="auto"/>
        <w:ind w:right="-31" w:firstLine="709"/>
        <w:jc w:val="both"/>
        <w:rPr>
          <w:sz w:val="24"/>
          <w:szCs w:val="24"/>
        </w:rPr>
      </w:pPr>
      <w:r>
        <w:rPr>
          <w:rFonts w:eastAsia="Times New Roman" w:cs="Times New Roman"/>
          <w:bCs/>
          <w:iCs/>
          <w:sz w:val="24"/>
          <w:szCs w:val="24"/>
        </w:rPr>
        <w:t>2) базовые исследовательские действия:</w:t>
      </w:r>
    </w:p>
    <w:p w:rsidR="005B78AA" w:rsidRDefault="000C4B6D">
      <w:pPr>
        <w:spacing w:after="0" w:line="240" w:lineRule="auto"/>
        <w:ind w:right="-31" w:firstLine="709"/>
        <w:jc w:val="both"/>
        <w:rPr>
          <w:sz w:val="24"/>
          <w:szCs w:val="24"/>
        </w:rPr>
      </w:pPr>
      <w:r>
        <w:rPr>
          <w:rFonts w:eastAsia="Times New Roman" w:cs="Times New Roman"/>
          <w:bCs/>
          <w:iCs/>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B78AA" w:rsidRDefault="000C4B6D">
      <w:pPr>
        <w:spacing w:after="0" w:line="240" w:lineRule="auto"/>
        <w:ind w:right="-31" w:firstLine="709"/>
        <w:jc w:val="both"/>
        <w:rPr>
          <w:sz w:val="24"/>
          <w:szCs w:val="24"/>
        </w:rPr>
      </w:pPr>
      <w:r>
        <w:rPr>
          <w:rFonts w:eastAsia="Times New Roman" w:cs="Times New Roman"/>
          <w:bCs/>
          <w:iCs/>
          <w:sz w:val="24"/>
          <w:szCs w:val="24"/>
        </w:rPr>
        <w:t>оценивать на применимость и достоверность информацию, полученную в ходе исследования;</w:t>
      </w:r>
    </w:p>
    <w:p w:rsidR="005B78AA" w:rsidRDefault="000C4B6D">
      <w:pPr>
        <w:spacing w:after="0" w:line="240" w:lineRule="auto"/>
        <w:ind w:right="-31" w:firstLine="709"/>
        <w:jc w:val="both"/>
        <w:rPr>
          <w:sz w:val="24"/>
          <w:szCs w:val="24"/>
        </w:rPr>
      </w:pPr>
      <w:r>
        <w:rPr>
          <w:rFonts w:eastAsia="Times New Roman" w:cs="Times New Roman"/>
          <w:bCs/>
          <w:iCs/>
          <w:sz w:val="24"/>
          <w:szCs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B78AA" w:rsidRDefault="000C4B6D">
      <w:pPr>
        <w:spacing w:after="0" w:line="240" w:lineRule="auto"/>
        <w:ind w:right="-31" w:firstLine="709"/>
        <w:jc w:val="both"/>
        <w:rPr>
          <w:sz w:val="24"/>
          <w:szCs w:val="24"/>
        </w:rPr>
      </w:pPr>
      <w:r>
        <w:rPr>
          <w:rFonts w:eastAsia="Times New Roman" w:cs="Times New Roman"/>
          <w:bCs/>
          <w:iCs/>
          <w:sz w:val="24"/>
          <w:szCs w:val="24"/>
        </w:rPr>
        <w:t>3) работа с информацией:</w:t>
      </w:r>
    </w:p>
    <w:p w:rsidR="005B78AA" w:rsidRDefault="000C4B6D">
      <w:pPr>
        <w:spacing w:after="0" w:line="240" w:lineRule="auto"/>
        <w:ind w:right="-31" w:firstLine="709"/>
        <w:jc w:val="both"/>
        <w:rPr>
          <w:sz w:val="24"/>
          <w:szCs w:val="24"/>
        </w:rPr>
      </w:pPr>
      <w:r>
        <w:rPr>
          <w:rFonts w:eastAsia="Times New Roman" w:cs="Times New Roman"/>
          <w:bCs/>
          <w:iCs/>
          <w:sz w:val="24"/>
          <w:szCs w:val="24"/>
        </w:rPr>
        <w:lastRenderedPageBreak/>
        <w:t>выявлять дефицит информации, данных, необходимых для решения поставленной задачи;</w:t>
      </w:r>
    </w:p>
    <w:p w:rsidR="005B78AA" w:rsidRDefault="000C4B6D">
      <w:pPr>
        <w:spacing w:after="0" w:line="240" w:lineRule="auto"/>
        <w:ind w:right="-31" w:firstLine="709"/>
        <w:jc w:val="both"/>
        <w:rPr>
          <w:sz w:val="24"/>
          <w:szCs w:val="24"/>
        </w:rPr>
      </w:pPr>
      <w:r>
        <w:rPr>
          <w:rFonts w:eastAsia="Times New Roman" w:cs="Times New Roman"/>
          <w:bCs/>
          <w:iCs/>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B78AA" w:rsidRDefault="000C4B6D">
      <w:pPr>
        <w:spacing w:after="0" w:line="240" w:lineRule="auto"/>
        <w:ind w:right="-31" w:firstLine="709"/>
        <w:jc w:val="both"/>
        <w:rPr>
          <w:sz w:val="24"/>
          <w:szCs w:val="24"/>
        </w:rPr>
      </w:pPr>
      <w:r>
        <w:rPr>
          <w:rFonts w:eastAsia="Times New Roman" w:cs="Times New Roman"/>
          <w:bCs/>
          <w:iCs/>
          <w:sz w:val="24"/>
          <w:szCs w:val="24"/>
        </w:rPr>
        <w:t>выбирать, анализировать, систематизировать и интерпретировать информацию различных видов и форм представления;</w:t>
      </w:r>
    </w:p>
    <w:p w:rsidR="005B78AA" w:rsidRDefault="000C4B6D">
      <w:pPr>
        <w:spacing w:after="0" w:line="240" w:lineRule="auto"/>
        <w:ind w:right="-31" w:firstLine="709"/>
        <w:jc w:val="both"/>
        <w:rPr>
          <w:sz w:val="24"/>
          <w:szCs w:val="24"/>
        </w:rPr>
      </w:pPr>
      <w:r>
        <w:rPr>
          <w:rFonts w:eastAsia="Times New Roman" w:cs="Times New Roman"/>
          <w:bCs/>
          <w:iCs/>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B78AA" w:rsidRDefault="000C4B6D">
      <w:pPr>
        <w:spacing w:after="0" w:line="240" w:lineRule="auto"/>
        <w:ind w:right="-31" w:firstLine="709"/>
        <w:jc w:val="both"/>
        <w:rPr>
          <w:sz w:val="24"/>
          <w:szCs w:val="24"/>
        </w:rPr>
      </w:pPr>
      <w:r>
        <w:rPr>
          <w:rFonts w:eastAsia="Times New Roman" w:cs="Times New Roman"/>
          <w:bCs/>
          <w:iCs/>
          <w:sz w:val="24"/>
          <w:szCs w:val="24"/>
        </w:rPr>
        <w:t>оценивать надёжность информации по критериям, предложенным учителем или сформулированным самостоятельно;</w:t>
      </w:r>
    </w:p>
    <w:p w:rsidR="005B78AA" w:rsidRDefault="000C4B6D">
      <w:pPr>
        <w:spacing w:after="0" w:line="240" w:lineRule="auto"/>
        <w:ind w:right="-31" w:firstLine="709"/>
        <w:jc w:val="both"/>
        <w:rPr>
          <w:sz w:val="24"/>
          <w:szCs w:val="24"/>
        </w:rPr>
      </w:pPr>
      <w:r>
        <w:rPr>
          <w:rFonts w:eastAsia="Times New Roman" w:cs="Times New Roman"/>
          <w:bCs/>
          <w:iCs/>
          <w:sz w:val="24"/>
          <w:szCs w:val="24"/>
        </w:rPr>
        <w:t>эффективно запоминать и систематизировать информацию.</w:t>
      </w:r>
    </w:p>
    <w:p w:rsidR="005B78AA" w:rsidRDefault="005B78AA">
      <w:pPr>
        <w:spacing w:after="0" w:line="240" w:lineRule="auto"/>
        <w:ind w:right="-31" w:firstLine="709"/>
        <w:jc w:val="both"/>
        <w:rPr>
          <w:rFonts w:eastAsia="Times New Roman" w:cs="Times New Roman"/>
          <w:bCs/>
          <w:iCs/>
          <w:sz w:val="24"/>
          <w:szCs w:val="24"/>
        </w:rPr>
      </w:pPr>
    </w:p>
    <w:p w:rsidR="005B78AA" w:rsidRDefault="000C4B6D">
      <w:pPr>
        <w:spacing w:after="0" w:line="240" w:lineRule="auto"/>
        <w:ind w:right="-31" w:firstLine="709"/>
        <w:jc w:val="both"/>
        <w:rPr>
          <w:sz w:val="24"/>
          <w:szCs w:val="24"/>
        </w:rPr>
      </w:pPr>
      <w:r>
        <w:rPr>
          <w:rFonts w:eastAsia="Times New Roman" w:cs="Times New Roman"/>
          <w:b/>
          <w:iCs/>
          <w:sz w:val="24"/>
          <w:szCs w:val="24"/>
        </w:rPr>
        <w:t>Овладение универсальными учебными коммуникативными действиями:</w:t>
      </w:r>
    </w:p>
    <w:p w:rsidR="005B78AA" w:rsidRDefault="000C4B6D">
      <w:pPr>
        <w:spacing w:after="0" w:line="240" w:lineRule="auto"/>
        <w:ind w:right="-31" w:firstLine="709"/>
        <w:jc w:val="both"/>
        <w:rPr>
          <w:sz w:val="24"/>
          <w:szCs w:val="24"/>
        </w:rPr>
      </w:pPr>
      <w:r>
        <w:rPr>
          <w:rFonts w:eastAsia="Times New Roman" w:cs="Times New Roman"/>
          <w:bCs/>
          <w:iCs/>
          <w:sz w:val="24"/>
          <w:szCs w:val="24"/>
        </w:rPr>
        <w:t>1) общение:</w:t>
      </w:r>
    </w:p>
    <w:p w:rsidR="005B78AA" w:rsidRDefault="000C4B6D">
      <w:pPr>
        <w:spacing w:after="0" w:line="240" w:lineRule="auto"/>
        <w:ind w:right="-31" w:firstLine="709"/>
        <w:jc w:val="both"/>
        <w:rPr>
          <w:sz w:val="24"/>
          <w:szCs w:val="24"/>
        </w:rPr>
      </w:pPr>
      <w:r>
        <w:rPr>
          <w:rFonts w:eastAsia="Times New Roman" w:cs="Times New Roman"/>
          <w:bCs/>
          <w:iCs/>
          <w:sz w:val="24"/>
          <w:szCs w:val="24"/>
        </w:rPr>
        <w:t>сопоставлять свои суждения с суждениями других участников диалога, обнаруживать различие и сходство позиций;</w:t>
      </w:r>
    </w:p>
    <w:p w:rsidR="005B78AA" w:rsidRDefault="000C4B6D">
      <w:pPr>
        <w:spacing w:after="0" w:line="240" w:lineRule="auto"/>
        <w:ind w:right="-31" w:firstLine="709"/>
        <w:jc w:val="both"/>
        <w:rPr>
          <w:sz w:val="24"/>
          <w:szCs w:val="24"/>
        </w:rPr>
      </w:pPr>
      <w:r>
        <w:rPr>
          <w:rFonts w:eastAsia="Times New Roman" w:cs="Times New Roman"/>
          <w:bCs/>
          <w:iCs/>
          <w:sz w:val="24"/>
          <w:szCs w:val="24"/>
        </w:rPr>
        <w:t>публично представлять результаты выполненного опыта (эксперимента, исследования, проекта);</w:t>
      </w:r>
    </w:p>
    <w:p w:rsidR="005B78AA" w:rsidRDefault="000C4B6D">
      <w:pPr>
        <w:spacing w:after="0" w:line="240" w:lineRule="auto"/>
        <w:ind w:right="-31" w:firstLine="709"/>
        <w:jc w:val="both"/>
        <w:rPr>
          <w:sz w:val="24"/>
          <w:szCs w:val="24"/>
        </w:rPr>
      </w:pPr>
      <w:r>
        <w:rPr>
          <w:rFonts w:eastAsia="Times New Roman" w:cs="Times New Roman"/>
          <w:bCs/>
          <w:iCs/>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B78AA" w:rsidRDefault="000C4B6D">
      <w:pPr>
        <w:spacing w:after="0" w:line="240" w:lineRule="auto"/>
        <w:ind w:right="-31" w:firstLine="709"/>
        <w:jc w:val="both"/>
        <w:rPr>
          <w:sz w:val="24"/>
          <w:szCs w:val="24"/>
        </w:rPr>
      </w:pPr>
      <w:r>
        <w:rPr>
          <w:rFonts w:eastAsia="Times New Roman" w:cs="Times New Roman"/>
          <w:bCs/>
          <w:iCs/>
          <w:sz w:val="24"/>
          <w:szCs w:val="24"/>
        </w:rPr>
        <w:t>2) совместная деятельность (сотрудничество):</w:t>
      </w:r>
    </w:p>
    <w:p w:rsidR="005B78AA" w:rsidRDefault="000C4B6D">
      <w:pPr>
        <w:spacing w:after="0" w:line="240" w:lineRule="auto"/>
        <w:ind w:right="-31" w:firstLine="709"/>
        <w:jc w:val="both"/>
        <w:rPr>
          <w:sz w:val="24"/>
          <w:szCs w:val="24"/>
        </w:rPr>
      </w:pPr>
      <w:r>
        <w:rPr>
          <w:rFonts w:eastAsia="Times New Roman" w:cs="Times New Roman"/>
          <w:bCs/>
          <w:iCs/>
          <w:sz w:val="24"/>
          <w:szCs w:val="24"/>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5B78AA" w:rsidRDefault="000C4B6D">
      <w:pPr>
        <w:spacing w:after="0" w:line="240" w:lineRule="auto"/>
        <w:ind w:right="-31" w:firstLine="709"/>
        <w:jc w:val="both"/>
        <w:rPr>
          <w:sz w:val="24"/>
          <w:szCs w:val="24"/>
        </w:rPr>
      </w:pPr>
      <w:r>
        <w:rPr>
          <w:rFonts w:eastAsia="Times New Roman" w:cs="Times New Roman"/>
          <w:bCs/>
          <w:iCs/>
          <w:sz w:val="24"/>
          <w:szCs w:val="24"/>
        </w:rPr>
        <w:t>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w:t>
      </w:r>
    </w:p>
    <w:p w:rsidR="005B78AA" w:rsidRDefault="000C4B6D">
      <w:pPr>
        <w:spacing w:after="0" w:line="240" w:lineRule="auto"/>
        <w:ind w:right="-31" w:firstLine="709"/>
        <w:jc w:val="both"/>
        <w:rPr>
          <w:sz w:val="24"/>
          <w:szCs w:val="24"/>
        </w:rPr>
      </w:pPr>
      <w:r>
        <w:rPr>
          <w:rFonts w:eastAsia="Times New Roman" w:cs="Times New Roman"/>
          <w:bCs/>
          <w:iCs/>
          <w:sz w:val="24"/>
          <w:szCs w:val="24"/>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5B78AA" w:rsidRDefault="000C4B6D">
      <w:pPr>
        <w:spacing w:after="0" w:line="240" w:lineRule="auto"/>
        <w:ind w:right="-31" w:firstLine="709"/>
        <w:jc w:val="both"/>
        <w:rPr>
          <w:sz w:val="24"/>
          <w:szCs w:val="24"/>
        </w:rPr>
      </w:pPr>
      <w:r>
        <w:rPr>
          <w:rFonts w:eastAsia="Times New Roman" w:cs="Times New Roman"/>
          <w:bCs/>
          <w:iCs/>
          <w:sz w:val="24"/>
          <w:szCs w:val="24"/>
        </w:rPr>
        <w:t>оценивать качество своего вклада в общий информационный продукт по критериям, самостоятельно сформулированным участниками взаимодействия;</w:t>
      </w:r>
    </w:p>
    <w:p w:rsidR="005B78AA" w:rsidRDefault="000C4B6D">
      <w:pPr>
        <w:spacing w:after="0" w:line="240" w:lineRule="auto"/>
        <w:ind w:right="-31" w:firstLine="709"/>
        <w:jc w:val="both"/>
        <w:rPr>
          <w:sz w:val="24"/>
          <w:szCs w:val="24"/>
        </w:rPr>
      </w:pPr>
      <w:r>
        <w:rPr>
          <w:rFonts w:eastAsia="Times New Roman" w:cs="Times New Roman"/>
          <w:bCs/>
          <w:iCs/>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B78AA" w:rsidRDefault="000C4B6D">
      <w:pPr>
        <w:spacing w:after="0" w:line="240" w:lineRule="auto"/>
        <w:ind w:right="-31" w:firstLine="709"/>
        <w:jc w:val="both"/>
        <w:rPr>
          <w:sz w:val="24"/>
          <w:szCs w:val="24"/>
        </w:rPr>
      </w:pPr>
      <w:r>
        <w:rPr>
          <w:rFonts w:eastAsia="Times New Roman" w:cs="Times New Roman"/>
          <w:b/>
          <w:iCs/>
          <w:sz w:val="24"/>
          <w:szCs w:val="24"/>
        </w:rPr>
        <w:t>Овладение универсальными учебными регулятивными действиями:</w:t>
      </w:r>
    </w:p>
    <w:p w:rsidR="005B78AA" w:rsidRDefault="000C4B6D">
      <w:pPr>
        <w:spacing w:after="0" w:line="240" w:lineRule="auto"/>
        <w:ind w:right="-31" w:firstLine="709"/>
        <w:jc w:val="both"/>
        <w:rPr>
          <w:sz w:val="24"/>
          <w:szCs w:val="24"/>
        </w:rPr>
      </w:pPr>
      <w:r>
        <w:rPr>
          <w:rFonts w:eastAsia="Times New Roman" w:cs="Times New Roman"/>
          <w:bCs/>
          <w:iCs/>
          <w:sz w:val="24"/>
          <w:szCs w:val="24"/>
        </w:rPr>
        <w:t>1) самоорганизация:</w:t>
      </w:r>
    </w:p>
    <w:p w:rsidR="005B78AA" w:rsidRDefault="000C4B6D">
      <w:pPr>
        <w:spacing w:after="0" w:line="240" w:lineRule="auto"/>
        <w:ind w:right="-31" w:firstLine="709"/>
        <w:jc w:val="both"/>
        <w:rPr>
          <w:sz w:val="24"/>
          <w:szCs w:val="24"/>
        </w:rPr>
      </w:pPr>
      <w:r>
        <w:rPr>
          <w:rFonts w:eastAsia="Times New Roman" w:cs="Times New Roman"/>
          <w:bCs/>
          <w:iCs/>
          <w:sz w:val="24"/>
          <w:szCs w:val="24"/>
        </w:rPr>
        <w:t>выявлять в жизненных и учебных ситуациях проблемы, требующие решения;</w:t>
      </w:r>
    </w:p>
    <w:p w:rsidR="005B78AA" w:rsidRDefault="000C4B6D">
      <w:pPr>
        <w:spacing w:after="0" w:line="240" w:lineRule="auto"/>
        <w:ind w:right="-31" w:firstLine="709"/>
        <w:jc w:val="both"/>
        <w:rPr>
          <w:sz w:val="24"/>
          <w:szCs w:val="24"/>
        </w:rPr>
      </w:pPr>
      <w:r>
        <w:rPr>
          <w:rFonts w:eastAsia="Times New Roman" w:cs="Times New Roman"/>
          <w:bCs/>
          <w:iCs/>
          <w:sz w:val="24"/>
          <w:szCs w:val="24"/>
        </w:rPr>
        <w:t>ориентироваться в различных подходах к принятию решений (индивидуальное принятие решений, принятие решений в группе);</w:t>
      </w:r>
    </w:p>
    <w:p w:rsidR="005B78AA" w:rsidRDefault="000C4B6D">
      <w:pPr>
        <w:spacing w:after="0" w:line="240" w:lineRule="auto"/>
        <w:ind w:right="-31" w:firstLine="709"/>
        <w:jc w:val="both"/>
        <w:rPr>
          <w:sz w:val="24"/>
          <w:szCs w:val="24"/>
        </w:rPr>
      </w:pPr>
      <w:r>
        <w:rPr>
          <w:rFonts w:eastAsia="Times New Roman" w:cs="Times New Roman"/>
          <w:bCs/>
          <w:iCs/>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B78AA" w:rsidRDefault="000C4B6D">
      <w:pPr>
        <w:spacing w:after="0" w:line="240" w:lineRule="auto"/>
        <w:ind w:right="-31" w:firstLine="709"/>
        <w:jc w:val="both"/>
        <w:rPr>
          <w:sz w:val="24"/>
          <w:szCs w:val="24"/>
        </w:rPr>
      </w:pPr>
      <w:r>
        <w:rPr>
          <w:rFonts w:eastAsia="Times New Roman" w:cs="Times New Roman"/>
          <w:bCs/>
          <w:iCs/>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B78AA" w:rsidRDefault="000C4B6D">
      <w:pPr>
        <w:spacing w:after="0" w:line="240" w:lineRule="auto"/>
        <w:ind w:right="-31" w:firstLine="709"/>
        <w:jc w:val="both"/>
        <w:rPr>
          <w:sz w:val="24"/>
          <w:szCs w:val="24"/>
        </w:rPr>
      </w:pPr>
      <w:r>
        <w:rPr>
          <w:rFonts w:eastAsia="Times New Roman" w:cs="Times New Roman"/>
          <w:bCs/>
          <w:iCs/>
          <w:sz w:val="24"/>
          <w:szCs w:val="24"/>
        </w:rPr>
        <w:t>проводить выбор в условиях противоречивой информации и брать ответственность за решение.</w:t>
      </w:r>
    </w:p>
    <w:p w:rsidR="005B78AA" w:rsidRDefault="000C4B6D">
      <w:pPr>
        <w:spacing w:after="0" w:line="240" w:lineRule="auto"/>
        <w:ind w:right="-31" w:firstLine="709"/>
        <w:jc w:val="both"/>
        <w:rPr>
          <w:sz w:val="24"/>
          <w:szCs w:val="24"/>
        </w:rPr>
      </w:pPr>
      <w:r>
        <w:rPr>
          <w:rFonts w:eastAsia="Times New Roman" w:cs="Times New Roman"/>
          <w:bCs/>
          <w:iCs/>
          <w:sz w:val="24"/>
          <w:szCs w:val="24"/>
        </w:rPr>
        <w:t>2) самоконтроль (рефлексия):</w:t>
      </w:r>
    </w:p>
    <w:p w:rsidR="005B78AA" w:rsidRDefault="000C4B6D">
      <w:pPr>
        <w:spacing w:after="0" w:line="240" w:lineRule="auto"/>
        <w:ind w:right="-31" w:firstLine="709"/>
        <w:jc w:val="both"/>
        <w:rPr>
          <w:sz w:val="24"/>
          <w:szCs w:val="24"/>
        </w:rPr>
      </w:pPr>
      <w:r>
        <w:rPr>
          <w:rFonts w:eastAsia="Times New Roman" w:cs="Times New Roman"/>
          <w:bCs/>
          <w:iCs/>
          <w:sz w:val="24"/>
          <w:szCs w:val="24"/>
        </w:rPr>
        <w:t>владеть способами самоконтроля, самомотивации и рефлексии;</w:t>
      </w:r>
    </w:p>
    <w:p w:rsidR="005B78AA" w:rsidRDefault="000C4B6D">
      <w:pPr>
        <w:spacing w:after="0" w:line="240" w:lineRule="auto"/>
        <w:ind w:right="-31" w:firstLine="709"/>
        <w:jc w:val="both"/>
        <w:rPr>
          <w:sz w:val="24"/>
          <w:szCs w:val="24"/>
        </w:rPr>
      </w:pPr>
      <w:r>
        <w:rPr>
          <w:rFonts w:eastAsia="Times New Roman" w:cs="Times New Roman"/>
          <w:bCs/>
          <w:iCs/>
          <w:sz w:val="24"/>
          <w:szCs w:val="24"/>
        </w:rPr>
        <w:t>давать оценку ситуации и предлагать план её изменения;</w:t>
      </w:r>
    </w:p>
    <w:p w:rsidR="005B78AA" w:rsidRDefault="000C4B6D">
      <w:pPr>
        <w:spacing w:after="0" w:line="240" w:lineRule="auto"/>
        <w:ind w:right="-31" w:firstLine="709"/>
        <w:jc w:val="both"/>
        <w:rPr>
          <w:sz w:val="24"/>
          <w:szCs w:val="24"/>
        </w:rPr>
      </w:pPr>
      <w:r>
        <w:rPr>
          <w:rFonts w:eastAsia="Times New Roman" w:cs="Times New Roman"/>
          <w:bCs/>
          <w:iCs/>
          <w:sz w:val="24"/>
          <w:szCs w:val="24"/>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B78AA" w:rsidRDefault="000C4B6D">
      <w:pPr>
        <w:spacing w:after="0" w:line="240" w:lineRule="auto"/>
        <w:ind w:right="-31" w:firstLine="709"/>
        <w:jc w:val="both"/>
        <w:rPr>
          <w:sz w:val="24"/>
          <w:szCs w:val="24"/>
        </w:rPr>
      </w:pPr>
      <w:r>
        <w:rPr>
          <w:rFonts w:eastAsia="Times New Roman" w:cs="Times New Roman"/>
          <w:bCs/>
          <w:iCs/>
          <w:sz w:val="24"/>
          <w:szCs w:val="24"/>
        </w:rPr>
        <w:t>объяснять причины достижения (недостижения) результатов информационной деятельности, давать оценку приобретённому опыту, уметь находить позитивное в произошедшей ситуации;</w:t>
      </w:r>
    </w:p>
    <w:p w:rsidR="005B78AA" w:rsidRDefault="000C4B6D">
      <w:pPr>
        <w:spacing w:after="0" w:line="240" w:lineRule="auto"/>
        <w:ind w:right="-31" w:firstLine="709"/>
        <w:jc w:val="both"/>
        <w:rPr>
          <w:sz w:val="24"/>
          <w:szCs w:val="24"/>
        </w:rPr>
      </w:pPr>
      <w:r>
        <w:rPr>
          <w:rFonts w:eastAsia="Times New Roman" w:cs="Times New Roman"/>
          <w:bCs/>
          <w:iCs/>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5B78AA" w:rsidRDefault="000C4B6D">
      <w:pPr>
        <w:spacing w:after="0" w:line="240" w:lineRule="auto"/>
        <w:ind w:right="-31" w:firstLine="709"/>
        <w:jc w:val="both"/>
        <w:rPr>
          <w:sz w:val="24"/>
          <w:szCs w:val="24"/>
        </w:rPr>
      </w:pPr>
      <w:r>
        <w:rPr>
          <w:rFonts w:eastAsia="Times New Roman" w:cs="Times New Roman"/>
          <w:bCs/>
          <w:iCs/>
          <w:sz w:val="24"/>
          <w:szCs w:val="24"/>
        </w:rPr>
        <w:t>оценивать соответствие результата цели и условиям.</w:t>
      </w:r>
    </w:p>
    <w:p w:rsidR="005B78AA" w:rsidRDefault="000C4B6D">
      <w:pPr>
        <w:spacing w:after="0" w:line="240" w:lineRule="auto"/>
        <w:ind w:right="-31" w:firstLine="709"/>
        <w:jc w:val="both"/>
        <w:rPr>
          <w:sz w:val="24"/>
          <w:szCs w:val="24"/>
        </w:rPr>
      </w:pPr>
      <w:r>
        <w:rPr>
          <w:rFonts w:eastAsia="Times New Roman" w:cs="Times New Roman"/>
          <w:bCs/>
          <w:iCs/>
          <w:sz w:val="24"/>
          <w:szCs w:val="24"/>
        </w:rPr>
        <w:t>3) эмоциональный интеллект:</w:t>
      </w:r>
    </w:p>
    <w:p w:rsidR="005B78AA" w:rsidRDefault="000C4B6D">
      <w:pPr>
        <w:spacing w:after="0" w:line="240" w:lineRule="auto"/>
        <w:ind w:right="-31" w:firstLine="709"/>
        <w:jc w:val="both"/>
        <w:rPr>
          <w:sz w:val="24"/>
          <w:szCs w:val="24"/>
        </w:rPr>
      </w:pPr>
      <w:r>
        <w:rPr>
          <w:rFonts w:eastAsia="Times New Roman" w:cs="Times New Roman"/>
          <w:bCs/>
          <w:iCs/>
          <w:sz w:val="24"/>
          <w:szCs w:val="24"/>
        </w:rPr>
        <w:t>ставить себя на место другого человека, понимать мотивы и намерения другого.</w:t>
      </w:r>
    </w:p>
    <w:p w:rsidR="005B78AA" w:rsidRDefault="000C4B6D">
      <w:pPr>
        <w:spacing w:after="0" w:line="240" w:lineRule="auto"/>
        <w:ind w:right="-31" w:firstLine="709"/>
        <w:jc w:val="both"/>
        <w:rPr>
          <w:sz w:val="24"/>
          <w:szCs w:val="24"/>
        </w:rPr>
      </w:pPr>
      <w:r>
        <w:rPr>
          <w:rFonts w:eastAsia="Times New Roman" w:cs="Times New Roman"/>
          <w:bCs/>
          <w:iCs/>
          <w:sz w:val="24"/>
          <w:szCs w:val="24"/>
        </w:rPr>
        <w:t>4) принятие себя и других:</w:t>
      </w:r>
    </w:p>
    <w:p w:rsidR="005B78AA" w:rsidRDefault="000C4B6D">
      <w:pPr>
        <w:spacing w:after="0" w:line="240" w:lineRule="auto"/>
        <w:ind w:right="-31" w:firstLine="709"/>
        <w:jc w:val="both"/>
        <w:rPr>
          <w:sz w:val="24"/>
          <w:szCs w:val="24"/>
        </w:rPr>
      </w:pPr>
      <w:r>
        <w:rPr>
          <w:rFonts w:eastAsia="Times New Roman" w:cs="Times New Roman"/>
          <w:bCs/>
          <w:iCs/>
          <w:sz w:val="24"/>
          <w:szCs w:val="24"/>
        </w:rPr>
        <w:t>осознавать невозможность контролировать всё вокруг даже в условиях открытого доступа к любым объёмам информации</w:t>
      </w:r>
      <w:r>
        <w:rPr>
          <w:rFonts w:eastAsia="Times New Roman" w:cs="Times New Roman"/>
          <w:b/>
          <w:i/>
          <w:sz w:val="24"/>
          <w:szCs w:val="24"/>
        </w:rPr>
        <w:t>.</w:t>
      </w:r>
    </w:p>
    <w:p w:rsidR="005B78AA" w:rsidRDefault="005B78AA">
      <w:pPr>
        <w:widowControl w:val="0"/>
        <w:spacing w:after="0" w:line="240" w:lineRule="auto"/>
        <w:ind w:right="-31"/>
        <w:textAlignment w:val="center"/>
        <w:rPr>
          <w:rFonts w:cs="Times New Roman"/>
          <w:b/>
          <w:bCs/>
          <w:sz w:val="24"/>
          <w:szCs w:val="24"/>
        </w:rPr>
      </w:pPr>
    </w:p>
    <w:p w:rsidR="005B78AA" w:rsidRDefault="000C4B6D">
      <w:pPr>
        <w:pStyle w:val="3"/>
        <w:rPr>
          <w:sz w:val="24"/>
        </w:rPr>
      </w:pPr>
      <w:bookmarkStart w:id="17" w:name="_Toc153892353"/>
      <w:r>
        <w:rPr>
          <w:sz w:val="24"/>
        </w:rPr>
        <w:t>ПРЕДМЕТНЫЕ РЕЗУЛЬТАТЫ</w:t>
      </w:r>
      <w:bookmarkEnd w:id="17"/>
    </w:p>
    <w:p w:rsidR="005B78AA" w:rsidRDefault="000C4B6D">
      <w:pPr>
        <w:spacing w:line="240" w:lineRule="auto"/>
        <w:rPr>
          <w:sz w:val="24"/>
          <w:szCs w:val="24"/>
        </w:rPr>
      </w:pPr>
      <w:r>
        <w:rPr>
          <w:rFonts w:cs="Times New Roman"/>
          <w:sz w:val="24"/>
          <w:szCs w:val="24"/>
          <w:lang w:eastAsia="en-US"/>
        </w:rPr>
        <w:t>Предметные результаты освоения программы по информатике на уровне основного общего образования.</w:t>
      </w:r>
    </w:p>
    <w:p w:rsidR="005B78AA" w:rsidRDefault="000C4B6D">
      <w:pPr>
        <w:pStyle w:val="4"/>
        <w:rPr>
          <w:sz w:val="24"/>
          <w:szCs w:val="24"/>
        </w:rPr>
      </w:pPr>
      <w:bookmarkStart w:id="18" w:name="_Toc153892354"/>
      <w:bookmarkStart w:id="19" w:name="_Toc102296306"/>
      <w:r>
        <w:rPr>
          <w:rFonts w:eastAsia="Times New Roman"/>
          <w:caps/>
          <w:sz w:val="24"/>
          <w:szCs w:val="24"/>
          <w:lang w:eastAsia="ru-RU"/>
        </w:rPr>
        <w:t>7 класс</w:t>
      </w:r>
      <w:bookmarkEnd w:id="18"/>
      <w:bookmarkEnd w:id="19"/>
    </w:p>
    <w:p w:rsidR="005B78AA" w:rsidRDefault="005B78AA">
      <w:pPr>
        <w:widowControl w:val="0"/>
        <w:spacing w:after="0" w:line="240" w:lineRule="auto"/>
        <w:ind w:right="-31" w:firstLine="709"/>
        <w:jc w:val="both"/>
        <w:textAlignment w:val="center"/>
        <w:rPr>
          <w:rFonts w:cs="Times New Roman"/>
          <w:sz w:val="24"/>
          <w:szCs w:val="24"/>
        </w:rPr>
      </w:pP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Предметные результаты освоения обязательного предметного содержания, установленного данной федеральной рабочей программой, отражают сформированность у обучающихся с ЗПР умений: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пояснять на примерах смысл понятий «информация», «информационный процесс», «обработка информации», «хранение информации», «передача информации»;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кодировать и декодировать сообщения по заданным правилам, демонстрировать понимание основных принципов кодирования информации различной природы (текстовой, графической, аудио</w:t>
      </w:r>
      <w:r>
        <w:rPr>
          <w:rFonts w:cs="Times New Roman"/>
          <w:b/>
          <w:bCs/>
          <w:sz w:val="24"/>
          <w:szCs w:val="24"/>
        </w:rPr>
        <w:t>)</w:t>
      </w:r>
      <w:r>
        <w:rPr>
          <w:rFonts w:cs="Times New Roman"/>
          <w:sz w:val="24"/>
          <w:szCs w:val="24"/>
        </w:rPr>
        <w:t xml:space="preserve"> при необходимости с опорой на алгоритм;</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сравнивать длины сообщений, записанных в различных алфавитах, оперировать единицами измерения информационного объёма и скорости передачи данных с опорой на алгоритм учебных действий;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оценивать и сравнивать размеры текстовых, графических, звуковых файлов и видеофайлов;</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приводить примеры современных устройств хранения и передачи информации, сравнивать их количественные характеристики;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выделять основные этапы в истории и понимать тенденции развития компьютеров и программного обеспечения;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ввода-вывода);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соотносить характеристики компьютера с задачами, решаемыми с его помощью;</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ориентироваться в иерархической структуре файловой системы (записывать полное имя файла (каталога), путь к файлу (каталогу) по имеющемуся описанию файловой структуры некоторого информационного носителя);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 использовать антивирусную программу;</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представлять результаты своей деятельности в виде структурированных иллюстрированных документов, мультимедийных презентаций с опорой на алгоритм учебных действий;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искать информацию в сети Интернет (в том числе, по ключевым словам, по изображению), критически относиться к найденной информации, осознавая опасность для личности и общества распространения вредоносной информации, в том числе экстремистского и террористического характера;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lastRenderedPageBreak/>
        <w:t>понимать структуру адресов веб-ресурсов;</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современные сервисы интернет-коммуникаций;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соблюдать требования безопасной эксплуатации технических средств ИКТ; соблюдать сетевой этикет, базовые нормы информационной этики и права при работе с приложениями на любых устройствах и в сети Интернет, выбирать безопасные стратегии поведения в сети;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иметь представление о влиянии использования средств ИКТ на здоровье пользователя и уметь применять методы профилактики.</w:t>
      </w:r>
    </w:p>
    <w:p w:rsidR="005B78AA" w:rsidRDefault="005B78AA">
      <w:pPr>
        <w:widowControl w:val="0"/>
        <w:spacing w:after="0" w:line="240" w:lineRule="auto"/>
        <w:ind w:right="-31" w:firstLine="709"/>
        <w:textAlignment w:val="center"/>
        <w:rPr>
          <w:rFonts w:cs="Times New Roman"/>
          <w:b/>
          <w:bCs/>
          <w:caps/>
          <w:sz w:val="24"/>
          <w:szCs w:val="24"/>
        </w:rPr>
      </w:pPr>
    </w:p>
    <w:p w:rsidR="005B78AA" w:rsidRDefault="000C4B6D">
      <w:pPr>
        <w:pStyle w:val="4"/>
        <w:rPr>
          <w:sz w:val="24"/>
          <w:szCs w:val="24"/>
        </w:rPr>
      </w:pPr>
      <w:bookmarkStart w:id="20" w:name="_Toc153892355"/>
      <w:bookmarkStart w:id="21" w:name="_Toc102296307"/>
      <w:r>
        <w:rPr>
          <w:rFonts w:eastAsia="Times New Roman"/>
          <w:caps/>
          <w:sz w:val="24"/>
          <w:szCs w:val="24"/>
          <w:lang w:eastAsia="ru-RU"/>
        </w:rPr>
        <w:t>8 класс</w:t>
      </w:r>
      <w:bookmarkEnd w:id="20"/>
      <w:bookmarkEnd w:id="21"/>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Предметные результаты освоения обязательного предметного содержания, установленного данной федеральной рабочей программой, отражают сформированность у обучающихся с ЗПР умений: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пояснять на примерах различия между позиционными и непозиционными системами счисления;</w:t>
      </w:r>
    </w:p>
    <w:p w:rsidR="005B78AA" w:rsidRDefault="000C4B6D">
      <w:pPr>
        <w:widowControl w:val="0"/>
        <w:spacing w:after="0" w:line="240" w:lineRule="auto"/>
        <w:ind w:right="-31" w:firstLine="709"/>
        <w:jc w:val="both"/>
        <w:textAlignment w:val="center"/>
        <w:rPr>
          <w:sz w:val="24"/>
          <w:szCs w:val="24"/>
        </w:rPr>
      </w:pPr>
      <w:r>
        <w:rPr>
          <w:rFonts w:cs="Times New Roman"/>
          <w:spacing w:val="2"/>
          <w:sz w:val="24"/>
          <w:szCs w:val="24"/>
        </w:rPr>
        <w:t xml:space="preserve">записывать и сравнивать с визуальной опорой целые числа от 0 до 1024 в различных позиционных системах счисления (с основаниями 2, 8, 16); выполнять арифметические операции над ними </w:t>
      </w:r>
      <w:r>
        <w:rPr>
          <w:rFonts w:cs="Times New Roman"/>
          <w:sz w:val="24"/>
          <w:szCs w:val="24"/>
        </w:rPr>
        <w:t>с опорой на алгоритм учебных действий</w:t>
      </w:r>
      <w:r>
        <w:rPr>
          <w:rFonts w:cs="Times New Roman"/>
          <w:spacing w:val="2"/>
          <w:sz w:val="24"/>
          <w:szCs w:val="24"/>
        </w:rPr>
        <w:t>;</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ориентироваться в понятиях и оперировать на базовом уровне: раскрывать смысл понятий с опорой на примеры «высказывание», «логическая операция», «логическое выражение»;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 xml:space="preserve">записывать логические выражения </w:t>
      </w:r>
      <w:r>
        <w:rPr>
          <w:rFonts w:cs="Times New Roman"/>
          <w:spacing w:val="2"/>
          <w:sz w:val="24"/>
          <w:szCs w:val="24"/>
        </w:rPr>
        <w:t>с визуальной опорой сравнивать с</w:t>
      </w:r>
      <w:r>
        <w:rPr>
          <w:rFonts w:cs="Times New Roman"/>
          <w:sz w:val="24"/>
          <w:szCs w:val="24"/>
        </w:rPr>
        <w:t xml:space="preserve">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 с опорой на образец;</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ориентироваться в понятиях и оперировать ими на базовом уровне «исполнитель», «алгоритм», «программа», понимая разницу между употреблением этих терминов в обыденной речи и в информатике;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описывать алгоритм решения задачи различными способами, в том числе в виде блок-схемы с опорой на образец;</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составлять, выполнять вручную и на компьютере простые алгоритмы с использованием ветвлений и циклов для управления исполнителями, такими как Робот, Черепашка, Чертёжник;</w:t>
      </w:r>
    </w:p>
    <w:p w:rsidR="005B78AA" w:rsidRDefault="000C4B6D">
      <w:pPr>
        <w:widowControl w:val="0"/>
        <w:spacing w:after="0" w:line="240" w:lineRule="auto"/>
        <w:ind w:right="-31" w:firstLine="709"/>
        <w:jc w:val="both"/>
        <w:textAlignment w:val="center"/>
        <w:rPr>
          <w:sz w:val="24"/>
          <w:szCs w:val="24"/>
        </w:rPr>
      </w:pPr>
      <w:r>
        <w:rPr>
          <w:rFonts w:cs="Times New Roman"/>
          <w:spacing w:val="2"/>
          <w:sz w:val="24"/>
          <w:szCs w:val="24"/>
        </w:rPr>
        <w:t>использовать константы и переменные различных типов (числовых, логических, символьных), а также содержащие их выражения с опорой на образец; использовать оператор присваивания;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при разработке программ логические значения, операции и выражения с ними с опорой на алгоритм правил;</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анализировать предложенные алгоритмы, в том числе определять, какие результаты возможны при заданном множестве исходных значений;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создавать и отлаживать программы (при необходимости использованием справочного материала) на одном из языков программирования (Python, C++, Паскаль, Java, C#, Школьный Алгоритмический Язык), реализующие простые алгоритмы обработки числовых данных с использованием циклов и ветвлений, в том числе реализующие проверку делимости одного целого числа на другое, проверку натурального числа на простоту, выделения цифр из натурального числа.</w:t>
      </w:r>
    </w:p>
    <w:p w:rsidR="005B78AA" w:rsidRDefault="005B78AA">
      <w:pPr>
        <w:widowControl w:val="0"/>
        <w:spacing w:after="0" w:line="240" w:lineRule="auto"/>
        <w:ind w:right="-31" w:firstLine="709"/>
        <w:textAlignment w:val="center"/>
        <w:rPr>
          <w:rFonts w:cs="Times New Roman"/>
          <w:b/>
          <w:bCs/>
          <w:caps/>
          <w:sz w:val="24"/>
          <w:szCs w:val="24"/>
          <w:highlight w:val="yellow"/>
        </w:rPr>
      </w:pPr>
    </w:p>
    <w:p w:rsidR="005B78AA" w:rsidRDefault="000C4B6D">
      <w:pPr>
        <w:pStyle w:val="4"/>
        <w:rPr>
          <w:sz w:val="24"/>
          <w:szCs w:val="24"/>
        </w:rPr>
      </w:pPr>
      <w:bookmarkStart w:id="22" w:name="_Toc153892356"/>
      <w:bookmarkStart w:id="23" w:name="_Toc102296308"/>
      <w:r>
        <w:rPr>
          <w:rFonts w:eastAsia="Times New Roman"/>
          <w:caps/>
          <w:sz w:val="24"/>
          <w:szCs w:val="24"/>
          <w:lang w:eastAsia="ru-RU"/>
        </w:rPr>
        <w:t>9 класс</w:t>
      </w:r>
      <w:bookmarkEnd w:id="22"/>
      <w:bookmarkEnd w:id="23"/>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Предметные результаты освоения обязательного предметного содержания, установленного данной федеральной рабочей программой, отражают сформированность у обучающихся с ЗПР умений: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разбивать задачи на подзадачи; составлять, выполнять вручную и на компьютере несложные алгоритмы с использованием ветвлений, циклов и вспомогательных алгоритмов для управления исполнителями, такими как Робот, Черепашка, Чертёжник с опорой на образец;</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lastRenderedPageBreak/>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 минимумов, суммы или количества элементов с заданными свойствами с опорой на образец на одном из языков программирования (Python, C++, Паскаль, Java, C#, Школьный Алгоритмический Язык);</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оперировать понятиями «модель», «моделирование», определять виды моделей; оценивать адекватность модели моделируемому объекту и целям моделирования;</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графы и деревья для моделирования систем сетевой и иерархической структуры; находить кратчайший путь в графе;</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создавать и применять (с опорой на алгоритм учебных действий) в электронных таблицах формулы для расчётов с использованием встроенных арифметических функций (суммирование и подсчёт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электронные таблицы для численного моделирования в простых задачах из разных предметных областей;</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приводить примеры использования геоинформационных сервисов, сервисов государственных услуг, образовательных сервисов сети Интернет в учебной и повседневной деятельности;</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использовать различные средства защиты от вредоносного программного обеспечения, защищать персональную информацию от несанкционированного доступа и его последствий (разглашения, подмены, утраты данных) с учётом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p w:rsidR="005B78AA" w:rsidRDefault="000C4B6D">
      <w:pPr>
        <w:widowControl w:val="0"/>
        <w:spacing w:after="0" w:line="240" w:lineRule="auto"/>
        <w:ind w:right="-31" w:firstLine="709"/>
        <w:jc w:val="both"/>
        <w:textAlignment w:val="center"/>
        <w:rPr>
          <w:sz w:val="24"/>
          <w:szCs w:val="24"/>
        </w:rPr>
      </w:pPr>
      <w:r>
        <w:rPr>
          <w:rFonts w:cs="Times New Roman"/>
          <w:sz w:val="24"/>
          <w:szCs w:val="24"/>
        </w:rPr>
        <w:t>распознавать попытки и предупреждать вовлечение себя и окружающих в деструктивные и криминальные формы сетевой активности (в том числе кибербуллинг, фишинг).</w:t>
      </w:r>
    </w:p>
    <w:p w:rsidR="005B78AA" w:rsidRPr="000C4B6D" w:rsidRDefault="000C4B6D" w:rsidP="000C4B6D">
      <w:pPr>
        <w:spacing w:line="240" w:lineRule="auto"/>
        <w:ind w:firstLine="708"/>
        <w:rPr>
          <w:sz w:val="24"/>
          <w:szCs w:val="24"/>
        </w:rPr>
      </w:pPr>
      <w:r>
        <w:rPr>
          <w:rFonts w:cs="Times New Roman"/>
          <w:sz w:val="24"/>
          <w:szCs w:val="24"/>
        </w:rPr>
        <w:t>Изучение информатики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5B78AA" w:rsidRDefault="000C4B6D">
      <w:pPr>
        <w:pStyle w:val="4"/>
        <w:rPr>
          <w:sz w:val="24"/>
          <w:szCs w:val="24"/>
        </w:rPr>
      </w:pPr>
      <w:bookmarkStart w:id="24" w:name="_Toc153892357"/>
      <w:bookmarkStart w:id="25" w:name="_Toc96033915"/>
      <w:r>
        <w:rPr>
          <w:sz w:val="24"/>
          <w:szCs w:val="24"/>
        </w:rPr>
        <w:t>5-6 КЛАССЫ (подготовительный период)</w:t>
      </w:r>
      <w:bookmarkEnd w:id="24"/>
      <w:bookmarkEnd w:id="25"/>
    </w:p>
    <w:p w:rsidR="005B78AA" w:rsidRDefault="005B78AA">
      <w:pPr>
        <w:widowControl w:val="0"/>
        <w:spacing w:after="0" w:line="240" w:lineRule="auto"/>
        <w:ind w:right="-31" w:firstLine="709"/>
        <w:jc w:val="both"/>
        <w:rPr>
          <w:rFonts w:eastAsia="Times New Roman" w:cs="Times New Roman"/>
          <w:b/>
          <w:sz w:val="24"/>
          <w:szCs w:val="24"/>
          <w:lang w:bidi="ru-RU"/>
        </w:rPr>
      </w:pPr>
    </w:p>
    <w:p w:rsidR="005B78AA" w:rsidRDefault="000C4B6D">
      <w:pPr>
        <w:widowControl w:val="0"/>
        <w:spacing w:after="0" w:line="240" w:lineRule="auto"/>
        <w:ind w:right="-31" w:firstLine="709"/>
        <w:jc w:val="both"/>
        <w:rPr>
          <w:sz w:val="24"/>
          <w:szCs w:val="24"/>
        </w:rPr>
      </w:pPr>
      <w:r>
        <w:rPr>
          <w:rFonts w:eastAsia="Times New Roman" w:cs="Times New Roman"/>
          <w:b/>
          <w:sz w:val="24"/>
          <w:szCs w:val="24"/>
          <w:lang w:bidi="ru-RU"/>
        </w:rPr>
        <w:t>Раздел «Информация вокруг нас»</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Предметные результаты изучения «Информация вокруг нас» должны отражать сформированность умений: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понимать и правильно применять на бытовом уровне понятия «информация», «информационный объект»;</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приводить простые примеры передачи, хранения и обработки информации в деятельности человека, в живой природе, обществе, технике;</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приводить примеры древних и современных информационных носителей;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классифицировать информацию по способам её восприятия человеком, по формам представления на материальных носителях;</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кодировать и декодировать сообщения, используя простейшие коды по образцу.</w:t>
      </w:r>
    </w:p>
    <w:p w:rsidR="005B78AA" w:rsidRDefault="000C4B6D">
      <w:pPr>
        <w:spacing w:after="0" w:line="240" w:lineRule="auto"/>
        <w:ind w:right="-31" w:firstLine="709"/>
        <w:jc w:val="both"/>
        <w:rPr>
          <w:sz w:val="24"/>
          <w:szCs w:val="24"/>
        </w:rPr>
      </w:pPr>
      <w:r>
        <w:rPr>
          <w:rFonts w:cs="Times New Roman"/>
          <w:b/>
          <w:sz w:val="24"/>
          <w:szCs w:val="24"/>
          <w:lang w:eastAsia="ar-SA"/>
        </w:rPr>
        <w:t xml:space="preserve">Раздел </w:t>
      </w:r>
      <w:r>
        <w:rPr>
          <w:rFonts w:cs="Times New Roman"/>
          <w:b/>
          <w:bCs/>
          <w:sz w:val="24"/>
          <w:szCs w:val="24"/>
        </w:rPr>
        <w:t>«</w:t>
      </w:r>
      <w:r>
        <w:rPr>
          <w:rFonts w:cs="Times New Roman"/>
          <w:b/>
          <w:sz w:val="24"/>
          <w:szCs w:val="24"/>
          <w:lang w:eastAsia="ar-SA"/>
        </w:rPr>
        <w:t>И</w:t>
      </w:r>
      <w:r>
        <w:rPr>
          <w:rFonts w:cs="Times New Roman"/>
          <w:b/>
          <w:bCs/>
          <w:sz w:val="24"/>
          <w:szCs w:val="24"/>
        </w:rPr>
        <w:t>нформационные технологии</w:t>
      </w:r>
      <w:r>
        <w:rPr>
          <w:rFonts w:cs="Times New Roman"/>
          <w:b/>
          <w:sz w:val="24"/>
          <w:szCs w:val="24"/>
        </w:rPr>
        <w:t>»</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lastRenderedPageBreak/>
        <w:t>Предметные результаты изучения модуля «Информационные технологии» должны отражать сформированность умений: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соблюдать правила гигиены и техники безопасности при работе на компьютере;</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определять устройства компьютера (основные и подключаемые) и выполняемые ими функции;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иметь представление о программное и аппаратное обеспечение компьютера;</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совершать практическое действие запуска на выполнение программы, работать с ней, закрывать программу;</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создавать, переименовывать, перемещать, копировать и удалять файлы при необходимости с использованием алгоритма учебных действий;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работать с опорой на алгоритм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вводить информацию в компьютер с помощью клавиатуры и мыши;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выполнять арифметические вычисления с помощью программы Калькулятор;</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применять текстовый редактор для набора, редактирования и форматирования простейших текстов на русском и иностранном языках;</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выделять, перемещать и удалять фрагменты текста; создавать тексты с повторяющимися фрагментами;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использовать простые способы форматирования (выделение жирным шрифтом, курсивом, изменение величины шрифта) текстов;</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создавать и форматировать списки;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создавать, форматировать и заполнять данными таблицы с опорой на алгоритм учебных действий;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создавать круговые и столбиковые диаграммы с опорой на образец;</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применять простейший графический редактор для создания и редактирования простых рисунков;</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использовать основные приемы создания презентаций в редакторах презентаций с использованием визуальной опорой;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осуществлять поиск информации в сети Интернет с использованием простых запросов (по одному признаку);</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ориентироваться на интернет-сайтах (нажать указатель, вернуться, перейти на главную страницу);</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соблюдать требования к организации компьютерного рабочего места, требования безопасности и гигиены при работе со средствами ИКТ.</w:t>
      </w:r>
    </w:p>
    <w:p w:rsidR="005B78AA" w:rsidRDefault="000C4B6D">
      <w:pPr>
        <w:spacing w:after="0" w:line="240" w:lineRule="auto"/>
        <w:ind w:right="-31" w:firstLine="709"/>
        <w:jc w:val="both"/>
        <w:rPr>
          <w:sz w:val="24"/>
          <w:szCs w:val="24"/>
        </w:rPr>
      </w:pPr>
      <w:r>
        <w:rPr>
          <w:rFonts w:cs="Times New Roman"/>
          <w:b/>
          <w:sz w:val="24"/>
          <w:szCs w:val="24"/>
          <w:lang w:eastAsia="ar-SA"/>
        </w:rPr>
        <w:t xml:space="preserve">Раздел </w:t>
      </w:r>
      <w:r>
        <w:rPr>
          <w:rFonts w:cs="Times New Roman"/>
          <w:b/>
          <w:bCs/>
          <w:sz w:val="24"/>
          <w:szCs w:val="24"/>
        </w:rPr>
        <w:t>«Информационное моделирование»</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Предметные результаты изучения модуля «Информационное моделирование» должны отражать сформированность умений: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ориентироваться в понятиях сущность понятий «модель», «информационная модель»;</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различать натурные и информационные модели, приводить их примеры;</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«читать» информационные модели (простые таблицы, круговые и столбиковые диаграммы, схемы и др.), встречающиеся в повседневной жизни;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перекодировать простую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строить простые информационные модели объектов из различных предметных областей с опорой на алгоритм учебных действий.</w:t>
      </w:r>
    </w:p>
    <w:p w:rsidR="005B78AA" w:rsidRDefault="000C4B6D">
      <w:pPr>
        <w:spacing w:after="0" w:line="240" w:lineRule="auto"/>
        <w:ind w:right="-31" w:firstLine="709"/>
        <w:jc w:val="both"/>
        <w:rPr>
          <w:sz w:val="24"/>
          <w:szCs w:val="24"/>
        </w:rPr>
      </w:pPr>
      <w:r>
        <w:rPr>
          <w:rFonts w:cs="Times New Roman"/>
          <w:b/>
          <w:sz w:val="24"/>
          <w:szCs w:val="24"/>
          <w:lang w:eastAsia="ar-SA"/>
        </w:rPr>
        <w:t xml:space="preserve">Раздел </w:t>
      </w:r>
      <w:r>
        <w:rPr>
          <w:rFonts w:cs="Times New Roman"/>
          <w:b/>
          <w:sz w:val="24"/>
          <w:szCs w:val="24"/>
        </w:rPr>
        <w:t>«Алгоритмика»</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Предметные результаты изучения модуля «Алгоритмика» должны отражать сформированность умений: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понимать смысл понятия «алгоритм», приводить примеры алгоритмов;</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lastRenderedPageBreak/>
        <w:t>осуществлять управление имеющимся формальным исполнителем с опорой на алгоритм учебных действий;</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понимать правила записи и выполнения алгоритмов, содержащих алгоритмические конструкции «следование», «ветвление», «цикл»;</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подбирать простые алгоритмическую конструкцию, соответствующую заданной ситуации;</w:t>
      </w:r>
    </w:p>
    <w:p w:rsidR="005B78AA" w:rsidRDefault="000C4B6D">
      <w:pPr>
        <w:spacing w:after="0" w:line="240" w:lineRule="auto"/>
        <w:ind w:right="-31" w:firstLine="709"/>
        <w:jc w:val="both"/>
        <w:rPr>
          <w:sz w:val="24"/>
          <w:szCs w:val="24"/>
        </w:rPr>
      </w:pPr>
      <w:r>
        <w:rPr>
          <w:rFonts w:eastAsia="Arial Unicode MS" w:cs="Times New Roman"/>
          <w:kern w:val="2"/>
          <w:sz w:val="24"/>
          <w:szCs w:val="24"/>
          <w:lang w:eastAsia="en-US"/>
        </w:rPr>
        <w:t>исполнять простой линейный алгоритм для формального исполнителя с заданной системой команд с опорой на образец;</w:t>
      </w:r>
    </w:p>
    <w:p w:rsidR="005B78AA" w:rsidRDefault="000C4B6D">
      <w:pPr>
        <w:spacing w:after="0" w:line="240" w:lineRule="auto"/>
        <w:ind w:right="-31" w:firstLine="709"/>
        <w:jc w:val="both"/>
        <w:rPr>
          <w:sz w:val="24"/>
          <w:szCs w:val="24"/>
        </w:rPr>
      </w:pPr>
      <w:bookmarkStart w:id="26" w:name="_Toc96033911"/>
      <w:r>
        <w:rPr>
          <w:rFonts w:eastAsia="Arial Unicode MS" w:cs="Times New Roman"/>
          <w:kern w:val="2"/>
          <w:sz w:val="24"/>
          <w:szCs w:val="24"/>
          <w:lang w:eastAsia="en-US"/>
        </w:rPr>
        <w:t>иметь представление о зарабатывании плана действий для решения задач на переправы, переливания и пр.</w:t>
      </w:r>
      <w:bookmarkEnd w:id="26"/>
    </w:p>
    <w:p w:rsidR="005B78AA" w:rsidRDefault="000C4B6D">
      <w:pPr>
        <w:spacing w:after="0" w:line="240" w:lineRule="auto"/>
        <w:ind w:firstLine="709"/>
        <w:jc w:val="both"/>
        <w:rPr>
          <w:sz w:val="24"/>
          <w:szCs w:val="24"/>
        </w:rPr>
      </w:pPr>
      <w:r>
        <w:rPr>
          <w:rFonts w:eastAsia="Times New Roman" w:cs="Times New Roman"/>
          <w:sz w:val="24"/>
          <w:szCs w:val="24"/>
        </w:rPr>
        <w:t>Планируемые результаты освоения информатики на уровне основного общего образования для обучающихся с ЗПР предусматривает выявление индивидуальной динамики качества усвоения предмета ребенком и является механизмом для восполнения образовательных дефицитов при их возникновении.</w:t>
      </w:r>
    </w:p>
    <w:p w:rsidR="005B78AA" w:rsidRDefault="005B78AA">
      <w:pPr>
        <w:sectPr w:rsidR="005B78AA" w:rsidSect="002B616C">
          <w:pgSz w:w="11906" w:h="16838"/>
          <w:pgMar w:top="567" w:right="1134" w:bottom="1134" w:left="1134" w:header="0" w:footer="0" w:gutter="0"/>
          <w:cols w:space="720"/>
          <w:formProt w:val="0"/>
          <w:titlePg/>
          <w:docGrid w:linePitch="312" w:charSpace="-14337"/>
        </w:sectPr>
      </w:pPr>
    </w:p>
    <w:p w:rsidR="005B78AA" w:rsidRPr="002B616C" w:rsidRDefault="000C4B6D">
      <w:pPr>
        <w:pStyle w:val="1"/>
        <w:spacing w:line="240" w:lineRule="auto"/>
        <w:rPr>
          <w:rFonts w:cs="Times New Roman"/>
          <w:sz w:val="24"/>
          <w:szCs w:val="24"/>
        </w:rPr>
      </w:pPr>
      <w:bookmarkStart w:id="27" w:name="_Toc153892358"/>
      <w:bookmarkStart w:id="28" w:name="_Toc83231716"/>
      <w:r w:rsidRPr="002B616C">
        <w:rPr>
          <w:rFonts w:cs="Times New Roman"/>
          <w:sz w:val="24"/>
          <w:szCs w:val="24"/>
        </w:rPr>
        <w:lastRenderedPageBreak/>
        <w:t>ТЕМАТИЧЕСКОЕ ПЛАНИРОВАНИЕ</w:t>
      </w:r>
      <w:bookmarkEnd w:id="27"/>
      <w:bookmarkEnd w:id="28"/>
      <w:r w:rsidRPr="002B616C">
        <w:rPr>
          <w:rFonts w:cs="Times New Roman"/>
          <w:sz w:val="24"/>
          <w:szCs w:val="24"/>
        </w:rPr>
        <w:t xml:space="preserve"> </w:t>
      </w:r>
    </w:p>
    <w:p w:rsidR="005B78AA" w:rsidRPr="002B616C" w:rsidRDefault="005B78AA">
      <w:pPr>
        <w:spacing w:after="0" w:line="240" w:lineRule="auto"/>
        <w:ind w:firstLine="709"/>
        <w:jc w:val="both"/>
        <w:rPr>
          <w:rFonts w:eastAsia="Arial Unicode MS" w:cs="Times New Roman"/>
          <w:kern w:val="2"/>
          <w:sz w:val="24"/>
          <w:szCs w:val="24"/>
          <w:lang w:eastAsia="en-US"/>
        </w:rPr>
      </w:pPr>
    </w:p>
    <w:p w:rsidR="002B616C" w:rsidRDefault="000C4B6D">
      <w:pPr>
        <w:spacing w:after="0" w:line="240" w:lineRule="auto"/>
        <w:ind w:firstLine="709"/>
        <w:jc w:val="both"/>
        <w:rPr>
          <w:rFonts w:eastAsia="Arial Unicode MS" w:cs="Times New Roman"/>
          <w:kern w:val="2"/>
          <w:sz w:val="24"/>
          <w:szCs w:val="24"/>
          <w:lang w:eastAsia="en-US"/>
        </w:rPr>
      </w:pPr>
      <w:r w:rsidRPr="002B616C">
        <w:rPr>
          <w:rFonts w:eastAsia="Arial Unicode MS" w:cs="Times New Roman"/>
          <w:kern w:val="2"/>
          <w:sz w:val="24"/>
          <w:szCs w:val="24"/>
          <w:lang w:eastAsia="en-US"/>
        </w:rPr>
        <w:t>Тематическое планирование и количестве часов, отводимых на освоение каждой темы учебного предмета «Информатика» Федеральной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Федеральной рабочей программы учебного предмета «Информатика» образовательной программы основного общего образования. При этом Организация вправе сама вносить изменения в содержание и распределение учебного м</w:t>
      </w:r>
    </w:p>
    <w:p w:rsidR="002B616C" w:rsidRDefault="002B616C">
      <w:pPr>
        <w:spacing w:after="0" w:line="240" w:lineRule="auto"/>
        <w:ind w:firstLine="709"/>
        <w:jc w:val="both"/>
        <w:rPr>
          <w:rFonts w:eastAsia="Arial Unicode MS" w:cs="Times New Roman"/>
          <w:kern w:val="2"/>
          <w:sz w:val="24"/>
          <w:szCs w:val="24"/>
          <w:lang w:eastAsia="en-US"/>
        </w:rPr>
      </w:pPr>
    </w:p>
    <w:p w:rsidR="002B616C" w:rsidRDefault="002B616C">
      <w:pPr>
        <w:spacing w:after="0" w:line="240" w:lineRule="auto"/>
        <w:ind w:firstLine="709"/>
        <w:jc w:val="both"/>
        <w:rPr>
          <w:rFonts w:eastAsia="Arial Unicode MS" w:cs="Times New Roman"/>
          <w:kern w:val="2"/>
          <w:sz w:val="24"/>
          <w:szCs w:val="24"/>
          <w:lang w:eastAsia="en-US"/>
        </w:rPr>
      </w:pPr>
    </w:p>
    <w:p w:rsidR="005B78AA" w:rsidRPr="002B616C" w:rsidRDefault="000C4B6D">
      <w:pPr>
        <w:spacing w:after="0" w:line="240" w:lineRule="auto"/>
        <w:ind w:firstLine="709"/>
        <w:jc w:val="both"/>
        <w:rPr>
          <w:rFonts w:eastAsia="Arial Unicode MS" w:cs="Times New Roman"/>
          <w:kern w:val="2"/>
          <w:sz w:val="24"/>
          <w:szCs w:val="24"/>
          <w:lang w:eastAsia="en-US"/>
        </w:rPr>
      </w:pPr>
      <w:r w:rsidRPr="002B616C">
        <w:rPr>
          <w:rFonts w:eastAsia="Arial Unicode MS" w:cs="Times New Roman"/>
          <w:kern w:val="2"/>
          <w:sz w:val="24"/>
          <w:szCs w:val="24"/>
          <w:lang w:eastAsia="en-US"/>
        </w:rPr>
        <w:t>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информатике, представленными в Пояснительной записке.</w:t>
      </w:r>
    </w:p>
    <w:p w:rsidR="005B78AA" w:rsidRPr="002B616C" w:rsidRDefault="000C4B6D" w:rsidP="000C4B6D">
      <w:pPr>
        <w:spacing w:after="0" w:line="240" w:lineRule="auto"/>
        <w:ind w:firstLine="709"/>
        <w:jc w:val="both"/>
        <w:rPr>
          <w:rFonts w:eastAsia="Arial Unicode MS" w:cs="Times New Roman"/>
          <w:kern w:val="2"/>
          <w:sz w:val="24"/>
          <w:szCs w:val="24"/>
          <w:lang w:eastAsia="en-US"/>
        </w:rPr>
      </w:pPr>
      <w:r w:rsidRPr="002B616C">
        <w:rPr>
          <w:rFonts w:eastAsia="Arial Unicode MS" w:cs="Times New Roman"/>
          <w:kern w:val="2"/>
          <w:sz w:val="24"/>
          <w:szCs w:val="24"/>
          <w:lang w:eastAsia="en-US"/>
        </w:rPr>
        <w:t>Всего 102 часа, из них 4 часа — резервное время.</w:t>
      </w:r>
    </w:p>
    <w:p w:rsidR="005B78AA" w:rsidRDefault="000C4B6D">
      <w:pPr>
        <w:widowControl w:val="0"/>
        <w:spacing w:before="227" w:after="113" w:line="240" w:lineRule="auto"/>
        <w:textAlignment w:val="center"/>
        <w:rPr>
          <w:rFonts w:cs="Times New Roman"/>
          <w:b/>
          <w:bCs/>
          <w:color w:val="000000"/>
          <w:szCs w:val="28"/>
        </w:rPr>
      </w:pPr>
      <w:r>
        <w:rPr>
          <w:rFonts w:cs="Times New Roman"/>
          <w:b/>
          <w:bCs/>
          <w:color w:val="000000"/>
          <w:szCs w:val="28"/>
        </w:rPr>
        <w:t>7 класс</w:t>
      </w:r>
    </w:p>
    <w:p w:rsidR="005B78AA" w:rsidRDefault="000C4B6D">
      <w:pPr>
        <w:widowControl w:val="0"/>
        <w:spacing w:after="0" w:line="240" w:lineRule="auto"/>
        <w:ind w:firstLine="227"/>
        <w:jc w:val="both"/>
        <w:textAlignment w:val="center"/>
        <w:rPr>
          <w:rFonts w:cs="Times New Roman"/>
          <w:color w:val="000000"/>
          <w:szCs w:val="28"/>
        </w:rPr>
      </w:pPr>
      <w:r>
        <w:rPr>
          <w:rFonts w:cs="Times New Roman"/>
          <w:color w:val="000000"/>
          <w:szCs w:val="28"/>
        </w:rPr>
        <w:t>1 час в неделю, всего — 34 часа, 2 часа — резервное время.</w:t>
      </w:r>
    </w:p>
    <w:tbl>
      <w:tblPr>
        <w:tblW w:w="14345" w:type="dxa"/>
        <w:tblLayout w:type="fixed"/>
        <w:tblCellMar>
          <w:top w:w="113" w:type="dxa"/>
          <w:left w:w="170" w:type="dxa"/>
          <w:bottom w:w="136" w:type="dxa"/>
          <w:right w:w="170" w:type="dxa"/>
        </w:tblCellMar>
        <w:tblLook w:val="0000" w:firstRow="0" w:lastRow="0" w:firstColumn="0" w:lastColumn="0" w:noHBand="0" w:noVBand="0"/>
      </w:tblPr>
      <w:tblGrid>
        <w:gridCol w:w="2852"/>
        <w:gridCol w:w="7179"/>
        <w:gridCol w:w="4314"/>
      </w:tblGrid>
      <w:tr w:rsidR="005B78AA" w:rsidTr="000C4B6D">
        <w:trPr>
          <w:trHeight w:val="1489"/>
        </w:trPr>
        <w:tc>
          <w:tcPr>
            <w:tcW w:w="2852"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Примерные темы,</w:t>
            </w:r>
            <w:r>
              <w:rPr>
                <w:rFonts w:cs="Times New Roman"/>
                <w:b/>
                <w:bCs/>
                <w:color w:val="000000"/>
                <w:sz w:val="22"/>
              </w:rPr>
              <w:br/>
              <w:t>раскрывающие данный раздел программы,</w:t>
            </w:r>
            <w:r>
              <w:rPr>
                <w:rFonts w:cs="Times New Roman"/>
                <w:b/>
                <w:bCs/>
                <w:color w:val="000000"/>
                <w:sz w:val="22"/>
              </w:rPr>
              <w:br/>
              <w:t>и количество часов,</w:t>
            </w:r>
            <w:r>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Учебное содержание</w:t>
            </w:r>
          </w:p>
        </w:tc>
        <w:tc>
          <w:tcPr>
            <w:tcW w:w="4314"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Основные виды деятельности учащихся при изучении темы (на уровне учебных</w:t>
            </w:r>
            <w:r>
              <w:rPr>
                <w:rFonts w:cs="Times New Roman"/>
                <w:b/>
                <w:bCs/>
                <w:color w:val="000000"/>
                <w:sz w:val="22"/>
              </w:rPr>
              <w:br/>
              <w:t>действий)</w:t>
            </w:r>
          </w:p>
        </w:tc>
      </w:tr>
      <w:tr w:rsidR="005B78AA" w:rsidTr="000C4B6D">
        <w:trPr>
          <w:trHeight w:val="59"/>
        </w:trPr>
        <w:tc>
          <w:tcPr>
            <w:tcW w:w="14345"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t xml:space="preserve">Раздел 1. </w:t>
            </w:r>
            <w:bookmarkStart w:id="29" w:name="_Hlk100699367"/>
            <w:r>
              <w:rPr>
                <w:rFonts w:cs="Times New Roman"/>
                <w:b/>
                <w:bCs/>
                <w:color w:val="000000"/>
                <w:sz w:val="22"/>
              </w:rPr>
              <w:t>Цифровая грамотность (8 часов)</w:t>
            </w:r>
            <w:bookmarkEnd w:id="29"/>
          </w:p>
        </w:tc>
      </w:tr>
      <w:tr w:rsidR="005B78AA" w:rsidTr="000C4B6D">
        <w:trPr>
          <w:trHeight w:val="1761"/>
        </w:trPr>
        <w:tc>
          <w:tcPr>
            <w:tcW w:w="2852" w:type="dxa"/>
            <w:vMerge w:val="restart"/>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lastRenderedPageBreak/>
              <w:t>Тема 1. Компьютер —</w:t>
            </w:r>
            <w:r>
              <w:rPr>
                <w:rFonts w:cs="Times New Roman"/>
                <w:color w:val="000000"/>
                <w:sz w:val="22"/>
              </w:rPr>
              <w:br/>
              <w:t>универсальное устройство обработки данных (2 часа)</w:t>
            </w: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i/>
                <w:iCs/>
                <w:color w:val="000000"/>
                <w:sz w:val="22"/>
              </w:rPr>
            </w:pPr>
            <w:r>
              <w:rPr>
                <w:rFonts w:cs="Times New Roman"/>
                <w:color w:val="000000"/>
                <w:sz w:val="22"/>
              </w:rPr>
              <w:t xml:space="preserve">Компьютер — универсальное вычислительное устройство, работающее по программе. *Типы компьютеров: персональные компьютеры, встроенные компьютеры, суперкомпьютеры. </w:t>
            </w:r>
            <w:r>
              <w:rPr>
                <w:rFonts w:cs="Times New Roman"/>
                <w:color w:val="000000"/>
                <w:sz w:val="22"/>
              </w:rPr>
              <w:br/>
              <w:t>Мобильные устройства.*</w:t>
            </w:r>
            <w:r>
              <w:rPr>
                <w:rStyle w:val="ad"/>
                <w:rFonts w:cs="Times New Roman"/>
                <w:color w:val="000000"/>
                <w:sz w:val="22"/>
              </w:rPr>
              <w:footnoteReference w:id="2"/>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Основные компоненты компьютера и их назначение. Процессор. Оперативная и долговременная память. Устройства ввода и вывода. *Сенсорный ввод, датчики мобильных устройств, средства биометрической аутентификации.*</w:t>
            </w:r>
          </w:p>
        </w:tc>
        <w:tc>
          <w:tcPr>
            <w:tcW w:w="4314" w:type="dxa"/>
            <w:vMerge w:val="restart"/>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firstLine="7"/>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7"/>
              <w:textAlignment w:val="center"/>
              <w:rPr>
                <w:rFonts w:cs="Times New Roman"/>
                <w:color w:val="000000"/>
                <w:sz w:val="22"/>
              </w:rPr>
            </w:pPr>
            <w:r>
              <w:rPr>
                <w:rFonts w:cs="Times New Roman"/>
                <w:color w:val="000000"/>
                <w:sz w:val="22"/>
              </w:rPr>
              <w:t>Анализировать устройства компьютера с точки зрения организации процедур ввода, хранения, обработки, вывода и передачи информации.</w:t>
            </w:r>
          </w:p>
          <w:p w:rsidR="005B78AA" w:rsidRDefault="000C4B6D">
            <w:pPr>
              <w:widowControl w:val="0"/>
              <w:spacing w:after="0" w:line="240" w:lineRule="auto"/>
              <w:ind w:left="142" w:firstLine="7"/>
              <w:textAlignment w:val="center"/>
              <w:rPr>
                <w:rFonts w:cs="Times New Roman"/>
                <w:color w:val="000000"/>
                <w:sz w:val="22"/>
              </w:rPr>
            </w:pPr>
            <w:r>
              <w:rPr>
                <w:rFonts w:cs="Times New Roman"/>
                <w:color w:val="000000"/>
                <w:sz w:val="22"/>
              </w:rPr>
              <w:t>Анализировать информацию (сигналы о готовности и неполадке) при включении компьютера.</w:t>
            </w:r>
          </w:p>
          <w:p w:rsidR="005B78AA" w:rsidRDefault="000C4B6D">
            <w:pPr>
              <w:widowControl w:val="0"/>
              <w:spacing w:after="0" w:line="240" w:lineRule="auto"/>
              <w:ind w:left="142" w:firstLine="7"/>
              <w:textAlignment w:val="center"/>
              <w:rPr>
                <w:rFonts w:cs="Times New Roman"/>
                <w:color w:val="000000"/>
                <w:sz w:val="22"/>
              </w:rPr>
            </w:pPr>
            <w:r>
              <w:rPr>
                <w:rFonts w:cs="Times New Roman"/>
                <w:color w:val="000000"/>
                <w:sz w:val="22"/>
              </w:rPr>
              <w:t xml:space="preserve">Получать информацию о характеристиках компьютера с опорой на алгоритм учебных действий. </w:t>
            </w:r>
          </w:p>
        </w:tc>
      </w:tr>
      <w:tr w:rsidR="005B78AA" w:rsidTr="000C4B6D">
        <w:trPr>
          <w:trHeight w:val="20"/>
        </w:trPr>
        <w:tc>
          <w:tcPr>
            <w:tcW w:w="2852" w:type="dxa"/>
            <w:vMerge/>
            <w:tcBorders>
              <w:left w:val="single" w:sz="4" w:space="0" w:color="000000"/>
              <w:bottom w:val="single" w:sz="4" w:space="0" w:color="000000"/>
              <w:right w:val="single" w:sz="4" w:space="0" w:color="000000"/>
            </w:tcBorders>
            <w:tcMar>
              <w:bottom w:w="227" w:type="dxa"/>
            </w:tcMar>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«История развития компьютеров и программного обеспечения. Поколения компьютеров. Современные тенденции развития компьютеров. *Суперкомпьютеры.*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*Параллельные вычисления.*</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Техника безопасности и правила работы на компьютере.</w:t>
            </w:r>
          </w:p>
          <w:p w:rsidR="005B78AA" w:rsidRDefault="000C4B6D">
            <w:pPr>
              <w:widowControl w:val="0"/>
              <w:spacing w:after="0" w:line="240" w:lineRule="auto"/>
              <w:jc w:val="both"/>
              <w:textAlignment w:val="center"/>
              <w:rPr>
                <w:rFonts w:cs="Times New Roman"/>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Включение компьютера и получение информации о его характеристиках.</w:t>
            </w:r>
          </w:p>
        </w:tc>
        <w:tc>
          <w:tcPr>
            <w:tcW w:w="4314" w:type="dxa"/>
            <w:vMerge/>
            <w:tcBorders>
              <w:left w:val="single" w:sz="4" w:space="0" w:color="000000"/>
              <w:bottom w:val="single" w:sz="4" w:space="0" w:color="000000"/>
              <w:right w:val="single" w:sz="4" w:space="0" w:color="000000"/>
            </w:tcBorders>
            <w:tcMar>
              <w:bottom w:w="227" w:type="dxa"/>
            </w:tcMar>
          </w:tcPr>
          <w:p w:rsidR="005B78AA" w:rsidRDefault="005B78AA">
            <w:pPr>
              <w:widowControl w:val="0"/>
              <w:spacing w:after="0" w:line="240" w:lineRule="auto"/>
              <w:rPr>
                <w:rFonts w:cs="Times New Roman"/>
                <w:sz w:val="22"/>
              </w:rPr>
            </w:pPr>
          </w:p>
        </w:tc>
      </w:tr>
      <w:tr w:rsidR="005B78AA" w:rsidTr="000C4B6D">
        <w:trPr>
          <w:trHeight w:val="1289"/>
        </w:trPr>
        <w:tc>
          <w:tcPr>
            <w:tcW w:w="2852"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Примерные темы,</w:t>
            </w:r>
            <w:r>
              <w:rPr>
                <w:rFonts w:cs="Times New Roman"/>
                <w:b/>
                <w:bCs/>
                <w:color w:val="000000"/>
                <w:sz w:val="22"/>
              </w:rPr>
              <w:br/>
              <w:t>раскрывающие данный раздел программы,</w:t>
            </w:r>
            <w:r>
              <w:rPr>
                <w:rFonts w:cs="Times New Roman"/>
                <w:b/>
                <w:bCs/>
                <w:color w:val="000000"/>
                <w:sz w:val="22"/>
              </w:rPr>
              <w:br/>
              <w:t>и количество часов,</w:t>
            </w:r>
            <w:r>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Учебное содержание</w:t>
            </w:r>
          </w:p>
        </w:tc>
        <w:tc>
          <w:tcPr>
            <w:tcW w:w="4314"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Основные виды деятельности учащихся при изучении темы (на уровне учебных</w:t>
            </w:r>
            <w:r>
              <w:rPr>
                <w:rFonts w:cs="Times New Roman"/>
                <w:b/>
                <w:bCs/>
                <w:color w:val="000000"/>
                <w:sz w:val="22"/>
              </w:rPr>
              <w:br/>
              <w:t>действий)</w:t>
            </w:r>
          </w:p>
        </w:tc>
      </w:tr>
      <w:tr w:rsidR="005B78AA" w:rsidTr="000C4B6D">
        <w:trPr>
          <w:trHeight w:val="59"/>
        </w:trPr>
        <w:tc>
          <w:tcPr>
            <w:tcW w:w="2852" w:type="dxa"/>
            <w:vMerge w:val="restart"/>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color w:val="000000"/>
                <w:sz w:val="22"/>
              </w:rPr>
              <w:t>Тема 2. Программы и данные (4 часа)</w:t>
            </w: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Программное обеспечение компьютера. Прикладное программное обеспечение. Системное программное обеспечение. Системы программирования. *Правовая охрана программ и данных.* Бесплатные </w:t>
            </w:r>
            <w:r>
              <w:rPr>
                <w:rFonts w:cs="Times New Roman"/>
                <w:color w:val="000000"/>
                <w:sz w:val="22"/>
              </w:rPr>
              <w:lastRenderedPageBreak/>
              <w:t>и условно- бесплатные программы.</w:t>
            </w:r>
          </w:p>
        </w:tc>
        <w:tc>
          <w:tcPr>
            <w:tcW w:w="431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hanging="142"/>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Определять программные средства, необходимые для осуществления </w:t>
            </w:r>
            <w:r>
              <w:rPr>
                <w:rFonts w:cs="Times New Roman"/>
                <w:color w:val="000000"/>
                <w:sz w:val="22"/>
              </w:rPr>
              <w:lastRenderedPageBreak/>
              <w:t>информационных процессов при решении задач.</w:t>
            </w:r>
          </w:p>
        </w:tc>
      </w:tr>
      <w:tr w:rsidR="005B78AA" w:rsidTr="000C4B6D">
        <w:trPr>
          <w:trHeight w:val="59"/>
        </w:trPr>
        <w:tc>
          <w:tcPr>
            <w:tcW w:w="2852" w:type="dxa"/>
            <w:vMerge/>
            <w:tcBorders>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Свободное программное обеспечение.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Файлы и папки (каталоги). Принципы построения файловых систем. Полное имя файла (папки). Путь к файлу (папке). Работа с файлами </w:t>
            </w:r>
            <w:r>
              <w:rPr>
                <w:rFonts w:cs="Times New Roman"/>
                <w:color w:val="000000"/>
                <w:sz w:val="22"/>
              </w:rPr>
              <w:br/>
              <w:t xml:space="preserve">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w:t>
            </w:r>
          </w:p>
          <w:p w:rsidR="005B78AA" w:rsidRDefault="000C4B6D">
            <w:pPr>
              <w:widowControl w:val="0"/>
              <w:spacing w:after="0" w:line="240" w:lineRule="auto"/>
              <w:jc w:val="both"/>
              <w:textAlignment w:val="center"/>
              <w:rPr>
                <w:rFonts w:cs="Times New Roman"/>
                <w:color w:val="000000"/>
                <w:spacing w:val="1"/>
                <w:sz w:val="22"/>
              </w:rPr>
            </w:pPr>
            <w:r>
              <w:rPr>
                <w:rFonts w:cs="Times New Roman"/>
                <w:color w:val="000000"/>
                <w:spacing w:val="1"/>
                <w:sz w:val="22"/>
              </w:rPr>
              <w:t>Использование программ-архиваторов. Файловый менеджер. Поиск файлов средствами операционной системы.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Компьютерные вирусы и другие вредоносные программы. Программы для защиты от вирусов.</w:t>
            </w:r>
          </w:p>
        </w:tc>
        <w:tc>
          <w:tcPr>
            <w:tcW w:w="4314" w:type="dxa"/>
            <w:tcBorders>
              <w:top w:val="single" w:sz="4" w:space="0" w:color="000000"/>
              <w:left w:val="single" w:sz="4" w:space="0" w:color="000000"/>
              <w:bottom w:val="single" w:sz="4" w:space="0" w:color="000000"/>
              <w:right w:val="single" w:sz="4" w:space="0" w:color="000000"/>
            </w:tcBorders>
            <w:tcMar>
              <w:right w:w="113" w:type="dxa"/>
            </w:tcMar>
          </w:tcPr>
          <w:p w:rsidR="005B78AA" w:rsidRDefault="000C4B6D">
            <w:pPr>
              <w:widowControl w:val="0"/>
              <w:spacing w:after="0" w:line="240" w:lineRule="auto"/>
              <w:jc w:val="both"/>
              <w:textAlignment w:val="center"/>
              <w:rPr>
                <w:rFonts w:cs="Times New Roman"/>
                <w:color w:val="000000"/>
                <w:spacing w:val="-3"/>
                <w:sz w:val="22"/>
              </w:rPr>
            </w:pPr>
            <w:r>
              <w:rPr>
                <w:rFonts w:cs="Times New Roman"/>
                <w:color w:val="000000"/>
                <w:spacing w:val="-3"/>
                <w:sz w:val="22"/>
              </w:rPr>
              <w:t>Определять основные характеристики операционной системы.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Оперировать компьютерными информационными объектами в наглядно-графическом интерфейсе.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Выполнять основные операции с файлами и папками с опорой на алгоритм учебных действий.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Оценивать размеры файлов, подготовленных с использованием различных устройств ввода информации (клавиатуры, сканера, микрофона, фотокамеры, видеокамеры).</w:t>
            </w:r>
          </w:p>
          <w:p w:rsidR="005B78AA" w:rsidRDefault="000C4B6D">
            <w:pPr>
              <w:widowControl w:val="0"/>
              <w:spacing w:after="0" w:line="240" w:lineRule="auto"/>
              <w:jc w:val="both"/>
              <w:textAlignment w:val="center"/>
              <w:rPr>
                <w:rFonts w:cs="Times New Roman"/>
                <w:iCs/>
                <w:color w:val="000000"/>
                <w:sz w:val="22"/>
              </w:rPr>
            </w:pPr>
            <w:r>
              <w:rPr>
                <w:rFonts w:cs="Times New Roman"/>
                <w:iCs/>
                <w:color w:val="000000"/>
                <w:sz w:val="22"/>
              </w:rPr>
              <w:t>*Использовать программы-архиваторы.*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Осуществлять защиту информации от компьютерных вирусов с помощью антивирусных программ под руководством педагога.</w:t>
            </w:r>
          </w:p>
          <w:p w:rsidR="005B78AA" w:rsidRDefault="000C4B6D">
            <w:pPr>
              <w:widowControl w:val="0"/>
              <w:spacing w:after="0" w:line="240" w:lineRule="auto"/>
              <w:jc w:val="both"/>
              <w:textAlignment w:val="center"/>
              <w:rPr>
                <w:rFonts w:cs="Times New Roman"/>
                <w:iCs/>
                <w:color w:val="000000"/>
                <w:sz w:val="22"/>
              </w:rPr>
            </w:pPr>
            <w:r>
              <w:rPr>
                <w:rFonts w:cs="Times New Roman"/>
                <w:iCs/>
                <w:color w:val="000000"/>
                <w:sz w:val="22"/>
              </w:rPr>
              <w:t>*Планировать и создавать личное информационное пространство.*</w:t>
            </w:r>
          </w:p>
        </w:tc>
      </w:tr>
      <w:tr w:rsidR="005B78AA" w:rsidTr="000C4B6D">
        <w:trPr>
          <w:trHeight w:val="1998"/>
        </w:trPr>
        <w:tc>
          <w:tcPr>
            <w:tcW w:w="2852"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Выполнение основных операций с файлами и папками.</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Сравнение размеров текстовых, графических, звуковых и видеофайлов.</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3.</w:t>
            </w:r>
            <w:r>
              <w:rPr>
                <w:rFonts w:cs="Times New Roman"/>
                <w:b/>
                <w:bCs/>
                <w:color w:val="000000"/>
                <w:position w:val="1"/>
                <w:sz w:val="22"/>
              </w:rPr>
              <w:t> </w:t>
            </w:r>
            <w:r>
              <w:rPr>
                <w:rFonts w:cs="Times New Roman"/>
                <w:color w:val="000000"/>
                <w:sz w:val="22"/>
              </w:rPr>
              <w:t>Изучение элементов интерфейса используемой операционной системы.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4.</w:t>
            </w:r>
            <w:r>
              <w:rPr>
                <w:rFonts w:cs="Times New Roman"/>
                <w:b/>
                <w:bCs/>
                <w:color w:val="000000"/>
                <w:position w:val="1"/>
                <w:sz w:val="22"/>
              </w:rPr>
              <w:t> </w:t>
            </w:r>
            <w:r>
              <w:rPr>
                <w:rFonts w:cs="Times New Roman"/>
                <w:color w:val="000000"/>
                <w:sz w:val="22"/>
              </w:rPr>
              <w:t>Использование программы-архиватора.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5.</w:t>
            </w:r>
            <w:r>
              <w:rPr>
                <w:rFonts w:cs="Times New Roman"/>
                <w:b/>
                <w:bCs/>
                <w:color w:val="000000"/>
                <w:position w:val="1"/>
                <w:sz w:val="22"/>
              </w:rPr>
              <w:t> </w:t>
            </w:r>
            <w:r>
              <w:rPr>
                <w:rFonts w:cs="Times New Roman"/>
                <w:color w:val="000000"/>
                <w:sz w:val="22"/>
              </w:rPr>
              <w:t>Защита информации от компьютерных вирусов с помощью антивирусных программ</w:t>
            </w:r>
          </w:p>
        </w:tc>
        <w:tc>
          <w:tcPr>
            <w:tcW w:w="4314"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5B78AA">
            <w:pPr>
              <w:widowControl w:val="0"/>
              <w:spacing w:after="0" w:line="240" w:lineRule="auto"/>
              <w:rPr>
                <w:rFonts w:cs="Times New Roman"/>
                <w:sz w:val="22"/>
              </w:rPr>
            </w:pPr>
          </w:p>
        </w:tc>
      </w:tr>
      <w:tr w:rsidR="005B78AA" w:rsidTr="000C4B6D">
        <w:trPr>
          <w:trHeight w:val="60"/>
        </w:trPr>
        <w:tc>
          <w:tcPr>
            <w:tcW w:w="2852"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Тема 3. Компьютерные</w:t>
            </w:r>
            <w:r>
              <w:rPr>
                <w:rFonts w:cs="Times New Roman"/>
                <w:color w:val="000000"/>
                <w:sz w:val="22"/>
              </w:rPr>
              <w:br/>
              <w:t>сети (2 часа)</w:t>
            </w:r>
          </w:p>
        </w:tc>
        <w:tc>
          <w:tcPr>
            <w:tcW w:w="7179"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*Объединение компьютеров в сеть.* Сеть Интернет. Веб-страница, веб-сайт. Структура адресов веб-ресурсов. Браузер. Поисковые системы. </w:t>
            </w:r>
            <w:r>
              <w:rPr>
                <w:rFonts w:cs="Times New Roman"/>
                <w:color w:val="000000"/>
                <w:sz w:val="22"/>
              </w:rPr>
              <w:lastRenderedPageBreak/>
              <w:t>Поиск информации, по ключевым словам, и по изображению. Достоверность информации, полученной из Интернета.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Современные сервисы интернет-коммуникаций.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Сетевой этикет, базовые нормы информационной этики и права при работе в сети Интернет. Стратегии безопасного поведения в Интернете.</w:t>
            </w:r>
          </w:p>
        </w:tc>
        <w:tc>
          <w:tcPr>
            <w:tcW w:w="4314"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 xml:space="preserve">Осуществлять поиск информации, по </w:t>
            </w:r>
            <w:r>
              <w:rPr>
                <w:rFonts w:cs="Times New Roman"/>
                <w:color w:val="000000"/>
                <w:sz w:val="22"/>
              </w:rPr>
              <w:lastRenderedPageBreak/>
              <w:t>ключевым словам, и по изображению с опорой на алгоритм учебных действий.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Проверять достоверность информации, найденной в сети Интернет.</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Восстанавливать адрес веб-ресурса из имеющихся фрагментов по визуальной опоре.</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Осуществлять взаимодействие посредством электронной почты, видео-конференц-связи.</w:t>
            </w:r>
          </w:p>
        </w:tc>
      </w:tr>
      <w:tr w:rsidR="005B78AA" w:rsidTr="000C4B6D">
        <w:trPr>
          <w:trHeight w:val="60"/>
        </w:trPr>
        <w:tc>
          <w:tcPr>
            <w:tcW w:w="2852"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textAlignment w:val="center"/>
              <w:rPr>
                <w:rFonts w:cs="Times New Roman"/>
                <w:color w:val="000000"/>
                <w:sz w:val="22"/>
              </w:rPr>
            </w:pPr>
            <w:r>
              <w:rPr>
                <w:rFonts w:cs="Times New Roman"/>
                <w:color w:val="000000"/>
                <w:sz w:val="22"/>
              </w:rPr>
              <w:t>1.</w:t>
            </w:r>
            <w:r>
              <w:rPr>
                <w:rFonts w:cs="Times New Roman"/>
                <w:color w:val="000000"/>
                <w:position w:val="1"/>
                <w:sz w:val="22"/>
              </w:rPr>
              <w:t> </w:t>
            </w:r>
            <w:r>
              <w:rPr>
                <w:rFonts w:cs="Times New Roman"/>
                <w:color w:val="000000"/>
                <w:sz w:val="22"/>
              </w:rPr>
              <w:t>Поиск информации, по ключевым словам, и по изображению.</w:t>
            </w:r>
          </w:p>
          <w:p w:rsidR="005B78AA" w:rsidRDefault="000C4B6D">
            <w:pPr>
              <w:widowControl w:val="0"/>
              <w:spacing w:after="0" w:line="240" w:lineRule="auto"/>
              <w:textAlignment w:val="center"/>
              <w:rPr>
                <w:rFonts w:cs="Times New Roman"/>
                <w:color w:val="000000"/>
                <w:sz w:val="22"/>
              </w:rPr>
            </w:pPr>
            <w:r>
              <w:rPr>
                <w:rFonts w:cs="Times New Roman"/>
                <w:color w:val="000000"/>
                <w:sz w:val="22"/>
              </w:rPr>
              <w:t>2.</w:t>
            </w:r>
            <w:r>
              <w:rPr>
                <w:rFonts w:cs="Times New Roman"/>
                <w:color w:val="000000"/>
                <w:position w:val="1"/>
                <w:sz w:val="22"/>
              </w:rPr>
              <w:t> </w:t>
            </w:r>
            <w:r>
              <w:rPr>
                <w:rFonts w:cs="Times New Roman"/>
                <w:color w:val="000000"/>
                <w:sz w:val="22"/>
              </w:rPr>
              <w:t>Использование сервисов интернет-коммуникаций</w:t>
            </w:r>
          </w:p>
        </w:tc>
        <w:tc>
          <w:tcPr>
            <w:tcW w:w="431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r>
      <w:tr w:rsidR="005B78AA" w:rsidTr="000C4B6D">
        <w:trPr>
          <w:trHeight w:val="59"/>
        </w:trPr>
        <w:tc>
          <w:tcPr>
            <w:tcW w:w="14345"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t xml:space="preserve">Раздел 2. </w:t>
            </w:r>
            <w:bookmarkStart w:id="30" w:name="_Hlk100699388"/>
            <w:r>
              <w:rPr>
                <w:rFonts w:cs="Times New Roman"/>
                <w:b/>
                <w:bCs/>
                <w:color w:val="000000"/>
                <w:sz w:val="22"/>
              </w:rPr>
              <w:t xml:space="preserve">Теоретические основы информатики </w:t>
            </w:r>
            <w:bookmarkEnd w:id="30"/>
            <w:r>
              <w:rPr>
                <w:rFonts w:cs="Times New Roman"/>
                <w:b/>
                <w:bCs/>
                <w:color w:val="000000"/>
                <w:sz w:val="22"/>
              </w:rPr>
              <w:t>(11 часов)</w:t>
            </w:r>
          </w:p>
        </w:tc>
      </w:tr>
      <w:tr w:rsidR="005B78AA" w:rsidTr="000C4B6D">
        <w:trPr>
          <w:trHeight w:val="59"/>
        </w:trPr>
        <w:tc>
          <w:tcPr>
            <w:tcW w:w="2852"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Примерные темы,</w:t>
            </w:r>
            <w:r>
              <w:rPr>
                <w:rFonts w:cs="Times New Roman"/>
                <w:b/>
                <w:bCs/>
                <w:color w:val="000000"/>
                <w:sz w:val="22"/>
              </w:rPr>
              <w:br/>
              <w:t>раскрывающие данный раздел программы,</w:t>
            </w:r>
            <w:r>
              <w:rPr>
                <w:rFonts w:cs="Times New Roman"/>
                <w:b/>
                <w:bCs/>
                <w:color w:val="000000"/>
                <w:sz w:val="22"/>
              </w:rPr>
              <w:br/>
              <w:t>и количество часов,</w:t>
            </w:r>
            <w:r>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Учебное содержание</w:t>
            </w:r>
          </w:p>
        </w:tc>
        <w:tc>
          <w:tcPr>
            <w:tcW w:w="4314"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Основные виды деятельности учащихся при изучении темы (на уровне учебных</w:t>
            </w:r>
            <w:r>
              <w:rPr>
                <w:rFonts w:cs="Times New Roman"/>
                <w:b/>
                <w:bCs/>
                <w:color w:val="000000"/>
                <w:sz w:val="22"/>
              </w:rPr>
              <w:br/>
              <w:t>действий)</w:t>
            </w:r>
          </w:p>
        </w:tc>
      </w:tr>
      <w:tr w:rsidR="005B78AA" w:rsidTr="000C4B6D">
        <w:trPr>
          <w:trHeight w:val="59"/>
        </w:trPr>
        <w:tc>
          <w:tcPr>
            <w:tcW w:w="285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Тема 4. Информация и информационные процессы</w:t>
            </w:r>
          </w:p>
          <w:p w:rsidR="005B78AA" w:rsidRDefault="000C4B6D">
            <w:pPr>
              <w:widowControl w:val="0"/>
              <w:spacing w:after="0" w:line="240" w:lineRule="auto"/>
              <w:textAlignment w:val="center"/>
              <w:rPr>
                <w:rFonts w:cs="Times New Roman"/>
                <w:color w:val="000000"/>
                <w:sz w:val="22"/>
              </w:rPr>
            </w:pPr>
            <w:r>
              <w:rPr>
                <w:rFonts w:cs="Times New Roman"/>
                <w:color w:val="000000"/>
                <w:sz w:val="22"/>
              </w:rPr>
              <w:t xml:space="preserve"> (2 часа)</w:t>
            </w:r>
          </w:p>
          <w:p w:rsidR="005B78AA" w:rsidRDefault="005B78AA">
            <w:pPr>
              <w:widowControl w:val="0"/>
              <w:spacing w:after="0" w:line="240" w:lineRule="auto"/>
              <w:textAlignment w:val="center"/>
              <w:rPr>
                <w:rFonts w:cs="Times New Roman"/>
                <w:color w:val="000000"/>
                <w:sz w:val="22"/>
              </w:rPr>
            </w:pP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Информация — одно из основных понятий современной науки.</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rsidR="005B78AA" w:rsidRDefault="000C4B6D">
            <w:pPr>
              <w:widowControl w:val="0"/>
              <w:spacing w:after="0" w:line="240" w:lineRule="auto"/>
              <w:jc w:val="both"/>
              <w:textAlignment w:val="center"/>
              <w:rPr>
                <w:rFonts w:cs="Times New Roman"/>
                <w:i/>
                <w:iCs/>
                <w:color w:val="000000"/>
                <w:sz w:val="22"/>
              </w:rPr>
            </w:pPr>
            <w:r>
              <w:rPr>
                <w:rFonts w:cs="Times New Roman"/>
                <w:color w:val="000000"/>
                <w:sz w:val="22"/>
              </w:rPr>
              <w:t>Дискретность данных. *Возможность описания непрерывных объектов и процессов с помощью дискретных данных.*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Информационные процессы — процессы, связанные с хранением, преобразованием и передачей данных</w:t>
            </w:r>
          </w:p>
        </w:tc>
        <w:tc>
          <w:tcPr>
            <w:tcW w:w="431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firstLine="7"/>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Оценивать информацию с позиции её свойств (актуальность, достоверность, полнота и др.).</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Выделять информационную составляющую процессов в биологических, технических и социальных системах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 xml:space="preserve">Оценивать </w:t>
            </w:r>
            <w:r>
              <w:rPr>
                <w:rFonts w:cs="Times New Roman"/>
                <w:sz w:val="22"/>
              </w:rPr>
              <w:t xml:space="preserve">по образцу </w:t>
            </w:r>
            <w:r>
              <w:rPr>
                <w:rFonts w:cs="Times New Roman"/>
                <w:color w:val="000000"/>
                <w:sz w:val="22"/>
              </w:rPr>
              <w:t xml:space="preserve">числовые параметры информационных процессов (объём памяти, необходимой для хранения информации; скорость </w:t>
            </w:r>
            <w:r>
              <w:rPr>
                <w:rFonts w:cs="Times New Roman"/>
                <w:color w:val="000000"/>
                <w:sz w:val="22"/>
              </w:rPr>
              <w:lastRenderedPageBreak/>
              <w:t>передачи информации, пропускную способность выбранного канала и др.).</w:t>
            </w:r>
          </w:p>
        </w:tc>
      </w:tr>
      <w:tr w:rsidR="005B78AA" w:rsidTr="000C4B6D">
        <w:trPr>
          <w:trHeight w:val="1161"/>
        </w:trPr>
        <w:tc>
          <w:tcPr>
            <w:tcW w:w="2852" w:type="dxa"/>
            <w:vMerge w:val="restart"/>
            <w:tcBorders>
              <w:top w:val="single" w:sz="4" w:space="0" w:color="000000"/>
              <w:left w:val="single" w:sz="4" w:space="0" w:color="000000"/>
              <w:bottom w:val="single" w:sz="4" w:space="0" w:color="000000"/>
              <w:right w:val="single" w:sz="4" w:space="0" w:color="000000"/>
            </w:tcBorders>
            <w:tcMar>
              <w:bottom w:w="340" w:type="dxa"/>
            </w:tcMar>
          </w:tcPr>
          <w:p w:rsidR="005B78AA" w:rsidRDefault="000C4B6D">
            <w:pPr>
              <w:widowControl w:val="0"/>
              <w:spacing w:after="0" w:line="240" w:lineRule="auto"/>
              <w:textAlignment w:val="center"/>
              <w:rPr>
                <w:rFonts w:cs="Times New Roman"/>
                <w:color w:val="000000"/>
                <w:sz w:val="22"/>
              </w:rPr>
            </w:pPr>
            <w:r>
              <w:rPr>
                <w:rFonts w:cs="Times New Roman"/>
                <w:color w:val="000000"/>
                <w:sz w:val="22"/>
              </w:rPr>
              <w:lastRenderedPageBreak/>
              <w:t>Тема 5. Представление</w:t>
            </w:r>
            <w:r>
              <w:rPr>
                <w:rFonts w:cs="Times New Roman"/>
                <w:color w:val="000000"/>
                <w:sz w:val="22"/>
              </w:rPr>
              <w:br/>
              <w:t>информации (9 часов)</w:t>
            </w:r>
          </w:p>
        </w:tc>
        <w:tc>
          <w:tcPr>
            <w:tcW w:w="7179" w:type="dxa"/>
            <w:tcBorders>
              <w:top w:val="single" w:sz="4" w:space="0" w:color="000000"/>
              <w:left w:val="single" w:sz="4" w:space="0" w:color="000000"/>
              <w:bottom w:val="single" w:sz="4" w:space="0" w:color="000000"/>
              <w:right w:val="single" w:sz="4" w:space="0" w:color="000000"/>
            </w:tcBorders>
            <w:tcMar>
              <w:bottom w:w="340"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Символ. Алфавит. Мощность алфавита. Разнообразие языков и алфавитов. Естественные и формальные языки. Алфавит текстов на русском языке. Двоичный алфавит. Количество всевозможных слов (кодовых комбинаций) фиксированной длины в двоичном алфавите.</w:t>
            </w:r>
            <w:r>
              <w:rPr>
                <w:rFonts w:cs="Times New Roman"/>
                <w:i/>
                <w:iCs/>
                <w:color w:val="000000"/>
                <w:sz w:val="22"/>
              </w:rPr>
              <w:t xml:space="preserve"> </w:t>
            </w:r>
            <w:r>
              <w:rPr>
                <w:rFonts w:cs="Times New Roman"/>
                <w:color w:val="000000"/>
                <w:sz w:val="22"/>
              </w:rPr>
              <w:t>Преобразование любого алфавита к двоичному.</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Количество различных слов фиксированной длины в алфавите определённой мощности.</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Кодирование символов одного алфавита с помощью кодовых слов в другом алфавите; кодовая таблица, декодирование.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Двоичный код. Представление данных в компьютере как текстов в двоичном алфавите.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tc>
        <w:tc>
          <w:tcPr>
            <w:tcW w:w="4314" w:type="dxa"/>
            <w:tcBorders>
              <w:top w:val="single" w:sz="4" w:space="0" w:color="000000"/>
              <w:left w:val="single" w:sz="4" w:space="0" w:color="000000"/>
              <w:bottom w:val="single" w:sz="4" w:space="0" w:color="000000"/>
              <w:right w:val="single" w:sz="4" w:space="0" w:color="000000"/>
            </w:tcBorders>
            <w:tcMar>
              <w:bottom w:w="340" w:type="dxa"/>
            </w:tcMar>
          </w:tcPr>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Приводить примеры кодирования с использованием различных алфавитов, встречающихся в жизни.</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Кодировать и декодировать сообщения по известным правилам кодирования с опорой на справочный материал.</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Определять количество различных символов, которые могут быть закодированы с помощью двоичного кода фиксированной длины (разрядности) с опорой на справочный материал.</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Определять разрядность двоичного кода, необходимого для кодирования всех символов алфавита заданной мощности по визуальной опоре.</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Подсчитывать количество текстов данной длины в данном алфавите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Оперировать единицами измерения количества информации (бит, байт, килобайт, мегабайт, гигабайт) с опорой на справочный материал).</w:t>
            </w:r>
          </w:p>
        </w:tc>
      </w:tr>
      <w:tr w:rsidR="005B78AA" w:rsidTr="000C4B6D">
        <w:trPr>
          <w:trHeight w:val="59"/>
        </w:trPr>
        <w:tc>
          <w:tcPr>
            <w:tcW w:w="2852" w:type="dxa"/>
            <w:vMerge/>
            <w:tcBorders>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i/>
                <w:iCs/>
                <w:color w:val="000000"/>
                <w:sz w:val="22"/>
              </w:rPr>
              <w:t>Скорость передачи данных</w:t>
            </w:r>
            <w:r>
              <w:rPr>
                <w:rFonts w:cs="Times New Roman"/>
                <w:color w:val="000000"/>
                <w:sz w:val="22"/>
              </w:rPr>
              <w:t>. Единицы скорости передачи данных.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Кодирование текстов. Равномерный код. Неравномерный код. *Кодировка ASCII.* Восьмибитные кодировки. Понятие о кодировках UNICODE. Декодирование сообщений с использованием равномерного и неравномерного кода. Информационный объём текста.</w:t>
            </w:r>
          </w:p>
          <w:p w:rsidR="005B78AA" w:rsidRDefault="000C4B6D">
            <w:pPr>
              <w:widowControl w:val="0"/>
              <w:spacing w:after="0" w:line="240" w:lineRule="auto"/>
              <w:jc w:val="both"/>
              <w:textAlignment w:val="center"/>
              <w:rPr>
                <w:rFonts w:cs="Times New Roman"/>
                <w:color w:val="000000"/>
                <w:spacing w:val="-2"/>
                <w:sz w:val="22"/>
              </w:rPr>
            </w:pPr>
            <w:r>
              <w:rPr>
                <w:rFonts w:cs="Times New Roman"/>
                <w:color w:val="000000"/>
                <w:spacing w:val="-2"/>
                <w:sz w:val="22"/>
              </w:rPr>
              <w:t xml:space="preserve">*Искажение информации при передаче.*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*Общее представление о цифровом представлении аудиовизуальных </w:t>
            </w:r>
            <w:r>
              <w:rPr>
                <w:rFonts w:cs="Times New Roman"/>
                <w:color w:val="000000"/>
                <w:sz w:val="22"/>
              </w:rPr>
              <w:br/>
              <w:t>и других непрерывных данных.*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Кодирование цвета. Цветовые модели. Модель RGB. Глубина кодирования. Палитра.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Растровое и векторное представление изображений. Пиксель. *Оценка информационного объёма графических данных для растрового изображения.* Кодирование звука. Разрядность</w:t>
            </w:r>
            <w:r>
              <w:rPr>
                <w:rFonts w:cs="Times New Roman"/>
                <w:color w:val="000000"/>
                <w:sz w:val="22"/>
              </w:rPr>
              <w:br/>
              <w:t>и частота записи. Количество каналов записи. *Оценка количественных параметров, связанных с представлением и хранением звуковых файлов.*</w:t>
            </w:r>
          </w:p>
        </w:tc>
        <w:tc>
          <w:tcPr>
            <w:tcW w:w="431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9"/>
              <w:jc w:val="both"/>
              <w:textAlignment w:val="center"/>
              <w:rPr>
                <w:rFonts w:cs="Times New Roman"/>
                <w:color w:val="000000"/>
                <w:sz w:val="22"/>
              </w:rPr>
            </w:pPr>
            <w:r>
              <w:rPr>
                <w:rFonts w:cs="Times New Roman"/>
                <w:color w:val="000000"/>
                <w:sz w:val="22"/>
              </w:rPr>
              <w:lastRenderedPageBreak/>
              <w:t>Кодировать и декодировать текстовую информацию с использованием кодовых таблиц с опорой на алгоритм учебных действий.</w:t>
            </w:r>
          </w:p>
          <w:p w:rsidR="005B78AA" w:rsidRDefault="000C4B6D">
            <w:pPr>
              <w:widowControl w:val="0"/>
              <w:spacing w:after="0" w:line="240" w:lineRule="auto"/>
              <w:ind w:left="149"/>
              <w:jc w:val="both"/>
              <w:textAlignment w:val="center"/>
              <w:rPr>
                <w:rFonts w:cs="Times New Roman"/>
                <w:color w:val="000000"/>
                <w:sz w:val="22"/>
              </w:rPr>
            </w:pPr>
            <w:r>
              <w:rPr>
                <w:rFonts w:cs="Times New Roman"/>
                <w:color w:val="000000"/>
                <w:sz w:val="22"/>
              </w:rPr>
              <w:t>Вычислять информационный объём текста в заданной кодировке по образцу.</w:t>
            </w:r>
          </w:p>
          <w:p w:rsidR="005B78AA" w:rsidRDefault="000C4B6D">
            <w:pPr>
              <w:widowControl w:val="0"/>
              <w:spacing w:after="0" w:line="240" w:lineRule="auto"/>
              <w:ind w:left="149"/>
              <w:jc w:val="both"/>
              <w:textAlignment w:val="center"/>
              <w:rPr>
                <w:rFonts w:cs="Times New Roman"/>
                <w:iCs/>
                <w:color w:val="000000"/>
                <w:sz w:val="22"/>
              </w:rPr>
            </w:pPr>
            <w:r>
              <w:rPr>
                <w:rFonts w:cs="Times New Roman"/>
                <w:iCs/>
                <w:color w:val="000000"/>
                <w:sz w:val="22"/>
              </w:rPr>
              <w:t xml:space="preserve">*Оценивать информационный объём </w:t>
            </w:r>
            <w:r>
              <w:rPr>
                <w:rFonts w:cs="Times New Roman"/>
                <w:iCs/>
                <w:color w:val="000000"/>
                <w:sz w:val="22"/>
              </w:rPr>
              <w:lastRenderedPageBreak/>
              <w:t>графических данных для растрового изображения.*</w:t>
            </w:r>
          </w:p>
          <w:p w:rsidR="005B78AA" w:rsidRDefault="000C4B6D">
            <w:pPr>
              <w:widowControl w:val="0"/>
              <w:spacing w:after="0" w:line="240" w:lineRule="auto"/>
              <w:ind w:left="149"/>
              <w:jc w:val="both"/>
              <w:textAlignment w:val="center"/>
              <w:rPr>
                <w:rFonts w:cs="Times New Roman"/>
                <w:color w:val="000000"/>
                <w:sz w:val="22"/>
              </w:rPr>
            </w:pPr>
            <w:r>
              <w:rPr>
                <w:rFonts w:cs="Times New Roman"/>
                <w:color w:val="000000"/>
                <w:sz w:val="22"/>
              </w:rPr>
              <w:t>Определять объём памяти, необходимый для представления и хранения звукового файла по образцу.</w:t>
            </w:r>
          </w:p>
        </w:tc>
      </w:tr>
      <w:tr w:rsidR="005B78AA" w:rsidTr="002B616C">
        <w:trPr>
          <w:trHeight w:val="3693"/>
        </w:trPr>
        <w:tc>
          <w:tcPr>
            <w:tcW w:w="2852"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Определение кода символа в разных кодировках в текстовом процессоре.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Определение кода цвета в палитре RGB в графическом редакторе.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3.</w:t>
            </w:r>
            <w:r>
              <w:rPr>
                <w:rFonts w:cs="Times New Roman"/>
                <w:b/>
                <w:bCs/>
                <w:color w:val="000000"/>
                <w:position w:val="1"/>
                <w:sz w:val="22"/>
              </w:rPr>
              <w:t> </w:t>
            </w:r>
            <w:r>
              <w:rPr>
                <w:rFonts w:cs="Times New Roman"/>
                <w:color w:val="000000"/>
                <w:sz w:val="22"/>
              </w:rPr>
              <w:t>Сохранение растрового графического изображения в разных форматах.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4.</w:t>
            </w:r>
            <w:r>
              <w:rPr>
                <w:rFonts w:cs="Times New Roman"/>
                <w:b/>
                <w:bCs/>
                <w:color w:val="000000"/>
                <w:position w:val="1"/>
                <w:sz w:val="22"/>
              </w:rPr>
              <w:t> </w:t>
            </w:r>
            <w:r>
              <w:rPr>
                <w:rFonts w:cs="Times New Roman"/>
                <w:color w:val="000000"/>
                <w:sz w:val="22"/>
              </w:rPr>
              <w:t>Запись звуковых файлов с различным качеством звучания (глубиной кодирования и частотой дискретизации)</w:t>
            </w:r>
          </w:p>
          <w:p w:rsidR="005B78AA" w:rsidRDefault="005B78AA">
            <w:pPr>
              <w:widowControl w:val="0"/>
              <w:spacing w:after="0" w:line="240" w:lineRule="auto"/>
              <w:jc w:val="both"/>
              <w:textAlignment w:val="center"/>
              <w:rPr>
                <w:rFonts w:cs="Times New Roman"/>
                <w:color w:val="000000"/>
                <w:sz w:val="22"/>
              </w:rPr>
            </w:pPr>
          </w:p>
        </w:tc>
        <w:tc>
          <w:tcPr>
            <w:tcW w:w="431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r>
      <w:tr w:rsidR="005B78AA" w:rsidTr="000C4B6D">
        <w:trPr>
          <w:trHeight w:val="59"/>
        </w:trPr>
        <w:tc>
          <w:tcPr>
            <w:tcW w:w="14345"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t xml:space="preserve">Раздел 3. </w:t>
            </w:r>
            <w:bookmarkStart w:id="31" w:name="_Hlk100699406"/>
            <w:r>
              <w:rPr>
                <w:rFonts w:cs="Times New Roman"/>
                <w:b/>
                <w:bCs/>
                <w:color w:val="000000"/>
                <w:sz w:val="22"/>
              </w:rPr>
              <w:t xml:space="preserve">Информационные технологии </w:t>
            </w:r>
            <w:bookmarkEnd w:id="31"/>
            <w:r>
              <w:rPr>
                <w:rFonts w:cs="Times New Roman"/>
                <w:b/>
                <w:bCs/>
                <w:color w:val="000000"/>
                <w:sz w:val="22"/>
              </w:rPr>
              <w:t>(13 часов)</w:t>
            </w:r>
          </w:p>
        </w:tc>
      </w:tr>
      <w:tr w:rsidR="005B78AA" w:rsidTr="000C4B6D">
        <w:trPr>
          <w:trHeight w:val="59"/>
        </w:trPr>
        <w:tc>
          <w:tcPr>
            <w:tcW w:w="2852"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color w:val="000000"/>
                <w:sz w:val="22"/>
              </w:rPr>
            </w:pPr>
            <w:r>
              <w:rPr>
                <w:rFonts w:cs="Times New Roman"/>
                <w:b/>
                <w:color w:val="000000"/>
                <w:sz w:val="22"/>
              </w:rPr>
              <w:t>Примерные темы,</w:t>
            </w:r>
            <w:r>
              <w:rPr>
                <w:rFonts w:cs="Times New Roman"/>
                <w:b/>
                <w:color w:val="000000"/>
                <w:sz w:val="22"/>
              </w:rPr>
              <w:br/>
              <w:t>раскрывающие данный раздел программы,</w:t>
            </w:r>
            <w:r>
              <w:rPr>
                <w:rFonts w:cs="Times New Roman"/>
                <w:b/>
                <w:color w:val="000000"/>
                <w:sz w:val="22"/>
              </w:rPr>
              <w:br/>
              <w:t>и количество часов,</w:t>
            </w:r>
            <w:r>
              <w:rPr>
                <w:rFonts w:cs="Times New Roman"/>
                <w:b/>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color w:val="000000"/>
                <w:sz w:val="22"/>
              </w:rPr>
            </w:pPr>
            <w:r>
              <w:rPr>
                <w:rFonts w:cs="Times New Roman"/>
                <w:b/>
                <w:color w:val="000000"/>
                <w:sz w:val="22"/>
              </w:rPr>
              <w:t>Учебное содержание</w:t>
            </w:r>
          </w:p>
        </w:tc>
        <w:tc>
          <w:tcPr>
            <w:tcW w:w="4314"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ind w:left="142" w:hanging="142"/>
              <w:jc w:val="center"/>
              <w:textAlignment w:val="center"/>
              <w:rPr>
                <w:rFonts w:cs="Times New Roman"/>
                <w:color w:val="000000"/>
                <w:sz w:val="22"/>
              </w:rPr>
            </w:pPr>
            <w:r>
              <w:rPr>
                <w:rFonts w:cs="Times New Roman"/>
                <w:b/>
                <w:color w:val="000000"/>
                <w:sz w:val="22"/>
              </w:rPr>
              <w:t>Основные виды деятельности учащихся при изучении темы (на уровне учебных</w:t>
            </w:r>
            <w:r>
              <w:rPr>
                <w:rFonts w:cs="Times New Roman"/>
                <w:b/>
                <w:color w:val="000000"/>
                <w:sz w:val="22"/>
              </w:rPr>
              <w:br/>
              <w:t>действий)</w:t>
            </w:r>
          </w:p>
        </w:tc>
      </w:tr>
      <w:tr w:rsidR="005B78AA" w:rsidTr="000C4B6D">
        <w:trPr>
          <w:trHeight w:val="444"/>
        </w:trPr>
        <w:tc>
          <w:tcPr>
            <w:tcW w:w="285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Тема 6. Текстовые документы (6 часов)</w:t>
            </w: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Текстовые документы и их структурные элементы (страница, абзац, строка, слово, символ).</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Текстовый процессор — инструмент создания, редактирования и </w:t>
            </w:r>
            <w:r>
              <w:rPr>
                <w:rFonts w:cs="Times New Roman"/>
                <w:color w:val="000000"/>
                <w:sz w:val="22"/>
              </w:rPr>
              <w:lastRenderedPageBreak/>
              <w:t xml:space="preserve">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границы, абзацный отступ, интервал, выравнивание. Параметры страницы. Стилевое форматирование.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Структурирование информации с помощью списков и таблиц. Многоуровневые списки. Добавление таблиц в текстовые документы.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Проверка правописания. Расстановка переносов. Голосовой ввод текста. Оптическое распознавание текста. Компьютерный перевод. Использование сервисов сети Интернет для обработки текста.</w:t>
            </w:r>
          </w:p>
          <w:p w:rsidR="005B78AA" w:rsidRDefault="005B78AA">
            <w:pPr>
              <w:widowControl w:val="0"/>
              <w:spacing w:after="0" w:line="240" w:lineRule="auto"/>
              <w:jc w:val="both"/>
              <w:textAlignment w:val="center"/>
              <w:rPr>
                <w:rFonts w:cs="Times New Roman"/>
                <w:color w:val="000000"/>
                <w:sz w:val="22"/>
              </w:rPr>
            </w:pPr>
          </w:p>
        </w:tc>
        <w:tc>
          <w:tcPr>
            <w:tcW w:w="431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 xml:space="preserve">Анализировать пользовательский интерфейс применяемого программного </w:t>
            </w:r>
            <w:r>
              <w:rPr>
                <w:rFonts w:cs="Times New Roman"/>
                <w:color w:val="000000"/>
                <w:sz w:val="22"/>
              </w:rPr>
              <w:lastRenderedPageBreak/>
              <w:t>средства.</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Определять условия и возможности применения программного средства для решения типовых задач при необходимости с направляющей помощью.</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 xml:space="preserve">Выявлять общее и различия </w:t>
            </w:r>
            <w:r>
              <w:rPr>
                <w:rFonts w:cs="Times New Roman"/>
                <w:color w:val="000000"/>
                <w:sz w:val="22"/>
              </w:rPr>
              <w:br/>
              <w:t>в разных программных продуктах, предназначенных для решения одного класса задач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Создавать небольшие текстовые документы посредством квалифицированного клавиатурного письма с использованием базовых средств текстовых редакторов с опорой на алгоритм учебных действий.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 xml:space="preserve">Форматировать текстовые документы (устанавливать параметры страницы документа форматировать символы и абзацы; вставлять колонтитулы </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и номера страниц)</w:t>
            </w:r>
            <w:r>
              <w:rPr>
                <w:rFonts w:ascii="SchoolBookSanPin" w:hAnsi="SchoolBookSanPin" w:cs="SchoolBookSanPin"/>
                <w:color w:val="000000"/>
                <w:sz w:val="18"/>
                <w:szCs w:val="18"/>
              </w:rPr>
              <w:t xml:space="preserve"> </w:t>
            </w:r>
            <w:r>
              <w:rPr>
                <w:rFonts w:cs="Times New Roman"/>
                <w:color w:val="000000"/>
                <w:sz w:val="22"/>
              </w:rPr>
              <w:t>с опорой на алгоритм учебных действий.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Вставлять в документ формулы, таблицы, изображения, оформлять списки с опорой на алгоритм учебных действий.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Использовать ссылки и цитирование источников при создании на их основе собственных информационных объектов с опорой на алгоритм учебных действий.</w:t>
            </w:r>
          </w:p>
        </w:tc>
      </w:tr>
      <w:tr w:rsidR="005B78AA" w:rsidTr="000C4B6D">
        <w:trPr>
          <w:trHeight w:val="59"/>
        </w:trPr>
        <w:tc>
          <w:tcPr>
            <w:tcW w:w="2852"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color w:val="000000"/>
                <w:position w:val="1"/>
                <w:sz w:val="22"/>
              </w:rPr>
              <w:t> </w:t>
            </w:r>
            <w:r>
              <w:rPr>
                <w:rFonts w:cs="Times New Roman"/>
                <w:color w:val="000000"/>
                <w:sz w:val="22"/>
              </w:rPr>
              <w:t>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2.</w:t>
            </w:r>
            <w:r>
              <w:rPr>
                <w:rFonts w:cs="Times New Roman"/>
                <w:color w:val="000000"/>
                <w:position w:val="1"/>
                <w:sz w:val="22"/>
              </w:rPr>
              <w:t> </w:t>
            </w:r>
            <w:r>
              <w:rPr>
                <w:rFonts w:cs="Times New Roman"/>
                <w:color w:val="000000"/>
                <w:sz w:val="22"/>
              </w:rPr>
              <w:t>Форматирование текстовых документов (установка параметров страницы документа; форматирование символов и абзацев; вставка колонтитулов и номеров страниц).</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3.</w:t>
            </w:r>
            <w:r>
              <w:rPr>
                <w:rFonts w:cs="Times New Roman"/>
                <w:color w:val="000000"/>
                <w:position w:val="1"/>
                <w:sz w:val="22"/>
              </w:rPr>
              <w:t> </w:t>
            </w:r>
            <w:r>
              <w:rPr>
                <w:rFonts w:cs="Times New Roman"/>
                <w:color w:val="000000"/>
                <w:sz w:val="22"/>
              </w:rPr>
              <w:t>Вставка в документ формул, таб</w:t>
            </w:r>
            <w:r>
              <w:rPr>
                <w:rFonts w:cs="Times New Roman"/>
                <w:color w:val="000000"/>
                <w:sz w:val="22"/>
              </w:rPr>
              <w:softHyphen/>
              <w:t>лиц, изображений, оформление списков.</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4. Создание небольших текстовых документов с цитатами и ссылками на цитируемые источники.</w:t>
            </w:r>
          </w:p>
        </w:tc>
        <w:tc>
          <w:tcPr>
            <w:tcW w:w="4314"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5B78AA">
            <w:pPr>
              <w:widowControl w:val="0"/>
              <w:spacing w:after="0" w:line="240" w:lineRule="auto"/>
              <w:jc w:val="both"/>
              <w:rPr>
                <w:rFonts w:cs="Times New Roman"/>
                <w:sz w:val="22"/>
              </w:rPr>
            </w:pPr>
          </w:p>
        </w:tc>
      </w:tr>
      <w:tr w:rsidR="005B78AA" w:rsidTr="000C4B6D">
        <w:trPr>
          <w:trHeight w:val="1006"/>
        </w:trPr>
        <w:tc>
          <w:tcPr>
            <w:tcW w:w="2852"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textAlignment w:val="center"/>
              <w:rPr>
                <w:rFonts w:cs="Times New Roman"/>
                <w:color w:val="000000"/>
                <w:sz w:val="22"/>
              </w:rPr>
            </w:pPr>
            <w:r>
              <w:rPr>
                <w:rFonts w:cs="Times New Roman"/>
                <w:color w:val="000000"/>
                <w:sz w:val="22"/>
              </w:rPr>
              <w:lastRenderedPageBreak/>
              <w:t>Тема 7. Компьютерная графика (4 часа)</w:t>
            </w:r>
          </w:p>
        </w:tc>
        <w:tc>
          <w:tcPr>
            <w:tcW w:w="7179"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jc w:val="both"/>
              <w:textAlignment w:val="center"/>
              <w:rPr>
                <w:rFonts w:cs="Times New Roman"/>
                <w:i/>
                <w:iCs/>
                <w:color w:val="000000"/>
                <w:sz w:val="22"/>
              </w:rPr>
            </w:pPr>
            <w:r>
              <w:rPr>
                <w:rFonts w:cs="Times New Roman"/>
                <w:color w:val="000000"/>
                <w:sz w:val="22"/>
              </w:rPr>
              <w:t>Знакомство с графическими редакторами. Растровые рисунки. Использование графических примитивов.</w:t>
            </w:r>
            <w:r>
              <w:rPr>
                <w:rFonts w:cs="Times New Roman"/>
                <w:i/>
                <w:iCs/>
                <w:color w:val="000000"/>
                <w:sz w:val="22"/>
              </w:rPr>
              <w:t xml:space="preserve"> </w:t>
            </w:r>
          </w:p>
          <w:p w:rsidR="005B78AA" w:rsidRDefault="000C4B6D">
            <w:pPr>
              <w:widowControl w:val="0"/>
              <w:spacing w:after="0" w:line="240" w:lineRule="auto"/>
              <w:jc w:val="both"/>
              <w:textAlignment w:val="center"/>
              <w:rPr>
                <w:rFonts w:cs="Times New Roman"/>
                <w:color w:val="000000"/>
                <w:spacing w:val="3"/>
                <w:sz w:val="22"/>
              </w:rPr>
            </w:pPr>
            <w:r>
              <w:rPr>
                <w:rFonts w:cs="Times New Roman"/>
                <w:color w:val="000000"/>
                <w:spacing w:val="3"/>
                <w:sz w:val="22"/>
              </w:rPr>
              <w:t xml:space="preserve">Операции редактирования графических объектов, в том числе цифровых фотографий: изменение размера, обрезка, поворот, отражение, работа с областями (выделение, </w:t>
            </w:r>
            <w:r>
              <w:rPr>
                <w:rFonts w:cs="Times New Roman"/>
                <w:color w:val="000000"/>
                <w:spacing w:val="3"/>
                <w:sz w:val="22"/>
              </w:rPr>
              <w:br/>
              <w:t>копирование, заливка цветом), коррекция цвета, яркости и контрастности.</w:t>
            </w:r>
          </w:p>
          <w:p w:rsidR="005B78AA" w:rsidRDefault="000C4B6D">
            <w:pPr>
              <w:widowControl w:val="0"/>
              <w:spacing w:after="0" w:line="240" w:lineRule="auto"/>
              <w:jc w:val="both"/>
              <w:textAlignment w:val="center"/>
              <w:rPr>
                <w:rFonts w:cs="Times New Roman"/>
                <w:b/>
                <w:bCs/>
                <w:color w:val="000000"/>
                <w:sz w:val="22"/>
              </w:rPr>
            </w:pPr>
            <w:r>
              <w:rPr>
                <w:rFonts w:cs="Times New Roman"/>
                <w:color w:val="000000"/>
                <w:spacing w:val="2"/>
                <w:sz w:val="22"/>
              </w:rPr>
              <w:t xml:space="preserve">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w:t>
            </w:r>
            <w:r>
              <w:rPr>
                <w:rFonts w:cs="Times New Roman"/>
                <w:color w:val="000000"/>
                <w:spacing w:val="2"/>
                <w:sz w:val="22"/>
              </w:rPr>
              <w:br/>
              <w:t>в документы.</w:t>
            </w:r>
          </w:p>
        </w:tc>
        <w:tc>
          <w:tcPr>
            <w:tcW w:w="4314" w:type="dxa"/>
            <w:tcBorders>
              <w:top w:val="single" w:sz="4" w:space="0" w:color="000000"/>
              <w:left w:val="single" w:sz="4" w:space="0" w:color="000000"/>
              <w:bottom w:val="single" w:sz="4" w:space="0" w:color="000000"/>
              <w:right w:val="single" w:sz="4" w:space="0" w:color="000000"/>
            </w:tcBorders>
            <w:tcMar>
              <w:bottom w:w="227" w:type="dxa"/>
            </w:tcMar>
          </w:tcPr>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Анализировать пользовательский интерфейс применяемого программного средства.</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Определять условия и возможности применения программ</w:t>
            </w:r>
            <w:r>
              <w:rPr>
                <w:rFonts w:cs="Times New Roman"/>
                <w:color w:val="000000"/>
                <w:spacing w:val="1"/>
                <w:sz w:val="22"/>
              </w:rPr>
              <w:t>ного средства для решения</w:t>
            </w:r>
            <w:r>
              <w:rPr>
                <w:rFonts w:cs="Times New Roman"/>
                <w:color w:val="000000"/>
                <w:sz w:val="22"/>
              </w:rPr>
              <w:t xml:space="preserve"> типовых задач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Выявлять общее и различия в разных программных продуктах, предназначенных для решения одного класса задач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Создавать и редактировать изображения с помощью инструментов растрового графического редактора с опорой на алгоритм учебных действий.</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Создавать и редактировать изображения с помощью инструментов векторного графического редактора с опорой на алгоритм учебных действий.</w:t>
            </w:r>
          </w:p>
        </w:tc>
      </w:tr>
      <w:tr w:rsidR="005B78AA" w:rsidTr="000C4B6D">
        <w:trPr>
          <w:trHeight w:val="60"/>
        </w:trPr>
        <w:tc>
          <w:tcPr>
            <w:tcW w:w="2852"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Создание и/или редактирование изображения, в том числе цифровых фотографий, с помощью инструментов растрового графического редактора.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Создание и редактирование изображения с помощью инструментов векторного графического редактора.</w:t>
            </w:r>
          </w:p>
        </w:tc>
        <w:tc>
          <w:tcPr>
            <w:tcW w:w="431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ind w:left="142" w:hanging="142"/>
              <w:jc w:val="both"/>
              <w:textAlignment w:val="center"/>
              <w:rPr>
                <w:rFonts w:cs="Times New Roman"/>
                <w:color w:val="000000"/>
                <w:sz w:val="22"/>
              </w:rPr>
            </w:pPr>
          </w:p>
        </w:tc>
      </w:tr>
      <w:tr w:rsidR="005B78AA" w:rsidTr="000C4B6D">
        <w:trPr>
          <w:trHeight w:val="60"/>
        </w:trPr>
        <w:tc>
          <w:tcPr>
            <w:tcW w:w="285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 xml:space="preserve">Тема 8. Мультимедийные </w:t>
            </w:r>
            <w:r>
              <w:rPr>
                <w:rFonts w:cs="Times New Roman"/>
                <w:color w:val="000000"/>
                <w:sz w:val="22"/>
              </w:rPr>
              <w:lastRenderedPageBreak/>
              <w:t>презентации (3 часа)</w:t>
            </w:r>
          </w:p>
        </w:tc>
        <w:tc>
          <w:tcPr>
            <w:tcW w:w="7179"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 xml:space="preserve">Подготовка мультимедийных презентаций. Слайд. Добавление на слайд </w:t>
            </w:r>
            <w:r>
              <w:rPr>
                <w:rFonts w:cs="Times New Roman"/>
                <w:color w:val="000000"/>
                <w:sz w:val="22"/>
              </w:rPr>
              <w:lastRenderedPageBreak/>
              <w:t>текста и изображений. Работа с несколькими слайдами.</w:t>
            </w:r>
          </w:p>
          <w:p w:rsidR="005B78AA" w:rsidRDefault="000C4B6D">
            <w:pPr>
              <w:widowControl w:val="0"/>
              <w:spacing w:after="0" w:line="240" w:lineRule="auto"/>
              <w:jc w:val="both"/>
              <w:textAlignment w:val="center"/>
              <w:rPr>
                <w:rFonts w:cs="Times New Roman"/>
                <w:b/>
                <w:bCs/>
                <w:color w:val="000000"/>
                <w:sz w:val="22"/>
              </w:rPr>
            </w:pPr>
            <w:r>
              <w:rPr>
                <w:rFonts w:cs="Times New Roman"/>
                <w:color w:val="000000"/>
                <w:sz w:val="22"/>
              </w:rPr>
              <w:t>Добавление на слайд аудиовизуальных данных. Анимация. Гиперссылки.</w:t>
            </w:r>
          </w:p>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 xml:space="preserve">Создание презентации с гиперссылками на основе готовых </w:t>
            </w:r>
            <w:r>
              <w:rPr>
                <w:rFonts w:cs="Times New Roman"/>
                <w:color w:val="000000"/>
                <w:sz w:val="22"/>
              </w:rPr>
              <w:br/>
              <w:t>шаблонов</w:t>
            </w:r>
          </w:p>
        </w:tc>
        <w:tc>
          <w:tcPr>
            <w:tcW w:w="4314" w:type="dxa"/>
            <w:tcBorders>
              <w:top w:val="single" w:sz="4" w:space="0" w:color="000000"/>
              <w:left w:val="single" w:sz="4" w:space="0" w:color="000000"/>
              <w:bottom w:val="single" w:sz="4" w:space="0" w:color="000000"/>
              <w:right w:val="single" w:sz="4" w:space="0" w:color="000000"/>
            </w:tcBorders>
            <w:tcMar>
              <w:right w:w="57" w:type="dxa"/>
            </w:tcMar>
          </w:tcPr>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42" w:firstLine="7"/>
              <w:jc w:val="both"/>
              <w:textAlignment w:val="center"/>
              <w:rPr>
                <w:rFonts w:cs="Times New Roman"/>
                <w:iCs/>
                <w:color w:val="000000"/>
                <w:sz w:val="22"/>
              </w:rPr>
            </w:pPr>
            <w:r>
              <w:rPr>
                <w:rFonts w:cs="Times New Roman"/>
                <w:iCs/>
                <w:color w:val="000000"/>
                <w:sz w:val="22"/>
              </w:rPr>
              <w:lastRenderedPageBreak/>
              <w:t>*Анализировать пользовательский интерфейс применяемого программного средства.*</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Определять условия и возможности применения программного средства для решения типовых задач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 xml:space="preserve">Выявлять общее и различия </w:t>
            </w:r>
            <w:r>
              <w:rPr>
                <w:rFonts w:cs="Times New Roman"/>
                <w:color w:val="000000"/>
                <w:sz w:val="22"/>
              </w:rPr>
              <w:br/>
              <w:t>в разных программных продуктах, предназначенных для решения одного класса задач по образцу.</w:t>
            </w:r>
          </w:p>
          <w:p w:rsidR="005B78AA" w:rsidRDefault="000C4B6D">
            <w:pPr>
              <w:widowControl w:val="0"/>
              <w:spacing w:after="0" w:line="240" w:lineRule="auto"/>
              <w:ind w:left="142" w:firstLine="7"/>
              <w:jc w:val="both"/>
              <w:textAlignment w:val="center"/>
              <w:rPr>
                <w:rFonts w:cs="Times New Roman"/>
                <w:color w:val="000000"/>
                <w:sz w:val="22"/>
              </w:rPr>
            </w:pPr>
            <w:r>
              <w:rPr>
                <w:rFonts w:cs="Times New Roman"/>
                <w:color w:val="000000"/>
                <w:sz w:val="22"/>
              </w:rPr>
              <w:t>Создавать презентации, используя готовые шаблоны с опорой на алгоритм учебных действий.</w:t>
            </w:r>
          </w:p>
        </w:tc>
      </w:tr>
      <w:tr w:rsidR="005B78AA" w:rsidTr="000C4B6D">
        <w:trPr>
          <w:trHeight w:val="59"/>
        </w:trPr>
        <w:tc>
          <w:tcPr>
            <w:tcW w:w="14345"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lastRenderedPageBreak/>
              <w:t>Резервное время (2 часа)</w:t>
            </w:r>
          </w:p>
        </w:tc>
      </w:tr>
    </w:tbl>
    <w:p w:rsidR="005B78AA" w:rsidRDefault="005B78AA" w:rsidP="000C4B6D">
      <w:pPr>
        <w:spacing w:line="240" w:lineRule="auto"/>
        <w:rPr>
          <w:rFonts w:cs="Times New Roman"/>
          <w:b/>
          <w:bCs/>
          <w:sz w:val="24"/>
          <w:szCs w:val="24"/>
          <w:lang w:eastAsia="en-US"/>
        </w:rPr>
      </w:pPr>
    </w:p>
    <w:p w:rsidR="005B78AA" w:rsidRDefault="000C4B6D">
      <w:pPr>
        <w:spacing w:line="240" w:lineRule="auto"/>
        <w:jc w:val="center"/>
        <w:rPr>
          <w:rFonts w:cs="Times New Roman"/>
          <w:b/>
          <w:bCs/>
          <w:sz w:val="24"/>
          <w:szCs w:val="24"/>
          <w:lang w:eastAsia="en-US"/>
        </w:rPr>
      </w:pPr>
      <w:r>
        <w:rPr>
          <w:rFonts w:cs="Times New Roman"/>
          <w:b/>
          <w:bCs/>
          <w:sz w:val="24"/>
          <w:szCs w:val="24"/>
          <w:lang w:eastAsia="en-US"/>
        </w:rPr>
        <w:t>Практические работы за 7 класс</w:t>
      </w:r>
    </w:p>
    <w:tbl>
      <w:tblPr>
        <w:tblStyle w:val="af8"/>
        <w:tblW w:w="12157" w:type="dxa"/>
        <w:tblLayout w:type="fixed"/>
        <w:tblLook w:val="04A0" w:firstRow="1" w:lastRow="0" w:firstColumn="1" w:lastColumn="0" w:noHBand="0" w:noVBand="1"/>
      </w:tblPr>
      <w:tblGrid>
        <w:gridCol w:w="12157"/>
      </w:tblGrid>
      <w:tr w:rsidR="005B78AA" w:rsidTr="000C4B6D">
        <w:tc>
          <w:tcPr>
            <w:tcW w:w="12157" w:type="dxa"/>
          </w:tcPr>
          <w:p w:rsidR="005B78AA" w:rsidRDefault="000C4B6D">
            <w:pPr>
              <w:spacing w:after="0" w:line="240" w:lineRule="auto"/>
              <w:jc w:val="center"/>
              <w:rPr>
                <w:rFonts w:cs="Times New Roman"/>
                <w:b/>
                <w:bCs/>
                <w:sz w:val="24"/>
                <w:szCs w:val="24"/>
                <w:lang w:eastAsia="en-US"/>
              </w:rPr>
            </w:pPr>
            <w:r>
              <w:rPr>
                <w:rFonts w:cs="Times New Roman"/>
                <w:b/>
                <w:bCs/>
                <w:sz w:val="24"/>
                <w:szCs w:val="24"/>
                <w:lang w:eastAsia="en-US"/>
              </w:rPr>
              <w:t>Тема 1. Компьютер —универсальное устройство обработки данных</w:t>
            </w:r>
          </w:p>
        </w:tc>
      </w:tr>
      <w:tr w:rsidR="005B78AA" w:rsidTr="000C4B6D">
        <w:tc>
          <w:tcPr>
            <w:tcW w:w="12157" w:type="dxa"/>
          </w:tcPr>
          <w:p w:rsidR="005B78AA" w:rsidRDefault="000C4B6D">
            <w:pPr>
              <w:spacing w:after="0" w:line="240" w:lineRule="auto"/>
              <w:rPr>
                <w:rFonts w:cs="Times New Roman"/>
                <w:sz w:val="24"/>
                <w:szCs w:val="24"/>
                <w:lang w:eastAsia="en-US"/>
              </w:rPr>
            </w:pPr>
            <w:r>
              <w:rPr>
                <w:rFonts w:cs="Times New Roman"/>
                <w:sz w:val="24"/>
                <w:szCs w:val="24"/>
                <w:lang w:eastAsia="en-US"/>
              </w:rPr>
              <w:t>1. Включение компьютера и получение информации о его характеристиках</w:t>
            </w:r>
          </w:p>
        </w:tc>
      </w:tr>
      <w:tr w:rsidR="005B78AA" w:rsidTr="000C4B6D">
        <w:tc>
          <w:tcPr>
            <w:tcW w:w="12157" w:type="dxa"/>
          </w:tcPr>
          <w:p w:rsidR="005B78AA" w:rsidRDefault="000C4B6D">
            <w:pPr>
              <w:spacing w:after="0" w:line="240" w:lineRule="auto"/>
              <w:jc w:val="center"/>
              <w:rPr>
                <w:rFonts w:cs="Times New Roman"/>
                <w:b/>
                <w:bCs/>
                <w:sz w:val="24"/>
                <w:szCs w:val="24"/>
                <w:lang w:eastAsia="en-US"/>
              </w:rPr>
            </w:pPr>
            <w:r>
              <w:rPr>
                <w:rFonts w:cs="Times New Roman"/>
                <w:b/>
                <w:bCs/>
                <w:sz w:val="24"/>
                <w:szCs w:val="24"/>
                <w:lang w:eastAsia="en-US"/>
              </w:rPr>
              <w:t>Тема 2. Программы и данные</w:t>
            </w:r>
          </w:p>
        </w:tc>
      </w:tr>
      <w:tr w:rsidR="005B78AA" w:rsidTr="000C4B6D">
        <w:tc>
          <w:tcPr>
            <w:tcW w:w="12157" w:type="dxa"/>
          </w:tcPr>
          <w:p w:rsidR="005B78AA" w:rsidRDefault="000C4B6D">
            <w:pPr>
              <w:spacing w:after="0" w:line="240" w:lineRule="auto"/>
              <w:rPr>
                <w:rFonts w:cs="Times New Roman"/>
                <w:b/>
                <w:bCs/>
                <w:sz w:val="24"/>
                <w:szCs w:val="24"/>
                <w:lang w:eastAsia="en-US"/>
              </w:rPr>
            </w:pPr>
            <w:r>
              <w:rPr>
                <w:rFonts w:cs="Times New Roman"/>
                <w:sz w:val="24"/>
                <w:szCs w:val="24"/>
              </w:rPr>
              <w:t>1. Выполнение основных операций с файлами и папками.</w:t>
            </w:r>
          </w:p>
        </w:tc>
      </w:tr>
      <w:tr w:rsidR="005B78AA" w:rsidTr="000C4B6D">
        <w:tc>
          <w:tcPr>
            <w:tcW w:w="12157" w:type="dxa"/>
          </w:tcPr>
          <w:p w:rsidR="005B78AA" w:rsidRDefault="000C4B6D">
            <w:pPr>
              <w:spacing w:after="0" w:line="240" w:lineRule="auto"/>
              <w:rPr>
                <w:rFonts w:cs="Times New Roman"/>
                <w:b/>
                <w:bCs/>
                <w:sz w:val="24"/>
                <w:szCs w:val="24"/>
                <w:lang w:eastAsia="en-US"/>
              </w:rPr>
            </w:pPr>
            <w:r>
              <w:rPr>
                <w:rFonts w:cs="Times New Roman"/>
                <w:sz w:val="24"/>
                <w:szCs w:val="24"/>
              </w:rPr>
              <w:t>2. Сравнение размеров текстовых, графических, звуковых и видеофайлов.</w:t>
            </w:r>
          </w:p>
        </w:tc>
      </w:tr>
      <w:tr w:rsidR="005B78AA" w:rsidTr="000C4B6D">
        <w:tc>
          <w:tcPr>
            <w:tcW w:w="12157" w:type="dxa"/>
          </w:tcPr>
          <w:p w:rsidR="005B78AA" w:rsidRDefault="000C4B6D">
            <w:pPr>
              <w:spacing w:after="0" w:line="240" w:lineRule="auto"/>
              <w:rPr>
                <w:rFonts w:cs="Times New Roman"/>
                <w:b/>
                <w:bCs/>
                <w:sz w:val="24"/>
                <w:szCs w:val="24"/>
                <w:lang w:eastAsia="en-US"/>
              </w:rPr>
            </w:pPr>
            <w:r>
              <w:rPr>
                <w:rFonts w:cs="Times New Roman"/>
                <w:sz w:val="24"/>
                <w:szCs w:val="24"/>
              </w:rPr>
              <w:t>3. Изучение элементов интерфейса используемой операционной системы.</w:t>
            </w:r>
          </w:p>
        </w:tc>
      </w:tr>
      <w:tr w:rsidR="005B78AA" w:rsidTr="000C4B6D">
        <w:tc>
          <w:tcPr>
            <w:tcW w:w="12157" w:type="dxa"/>
          </w:tcPr>
          <w:p w:rsidR="005B78AA" w:rsidRDefault="000C4B6D">
            <w:pPr>
              <w:spacing w:after="0" w:line="240" w:lineRule="auto"/>
              <w:rPr>
                <w:rFonts w:cs="Times New Roman"/>
                <w:b/>
                <w:bCs/>
                <w:sz w:val="24"/>
                <w:szCs w:val="24"/>
                <w:lang w:eastAsia="en-US"/>
              </w:rPr>
            </w:pPr>
            <w:r>
              <w:rPr>
                <w:rFonts w:cs="Times New Roman"/>
                <w:sz w:val="24"/>
                <w:szCs w:val="24"/>
              </w:rPr>
              <w:t>4. Использование программы-архиватора.</w:t>
            </w:r>
          </w:p>
        </w:tc>
      </w:tr>
      <w:tr w:rsidR="005B78AA" w:rsidTr="000C4B6D">
        <w:tc>
          <w:tcPr>
            <w:tcW w:w="12157" w:type="dxa"/>
          </w:tcPr>
          <w:p w:rsidR="005B78AA" w:rsidRDefault="000C4B6D">
            <w:pPr>
              <w:spacing w:after="0" w:line="240" w:lineRule="auto"/>
              <w:rPr>
                <w:rFonts w:cs="Times New Roman"/>
                <w:b/>
                <w:bCs/>
                <w:sz w:val="24"/>
                <w:szCs w:val="24"/>
                <w:lang w:eastAsia="en-US"/>
              </w:rPr>
            </w:pPr>
            <w:r>
              <w:rPr>
                <w:rFonts w:cs="Times New Roman"/>
                <w:sz w:val="24"/>
                <w:szCs w:val="24"/>
              </w:rPr>
              <w:t>5. Защита информации от компьютерных вирусов с помощью антивирусных программ</w:t>
            </w:r>
          </w:p>
        </w:tc>
      </w:tr>
      <w:tr w:rsidR="005B78AA" w:rsidTr="000C4B6D">
        <w:tc>
          <w:tcPr>
            <w:tcW w:w="12157" w:type="dxa"/>
          </w:tcPr>
          <w:p w:rsidR="005B78AA" w:rsidRDefault="000C4B6D">
            <w:pPr>
              <w:spacing w:after="0" w:line="240" w:lineRule="auto"/>
              <w:jc w:val="center"/>
              <w:rPr>
                <w:rFonts w:cs="Times New Roman"/>
                <w:b/>
                <w:bCs/>
                <w:sz w:val="24"/>
                <w:szCs w:val="24"/>
              </w:rPr>
            </w:pPr>
            <w:r>
              <w:rPr>
                <w:rFonts w:cs="Times New Roman"/>
                <w:b/>
                <w:bCs/>
                <w:sz w:val="24"/>
                <w:szCs w:val="24"/>
                <w:lang w:eastAsia="en-US"/>
              </w:rPr>
              <w:t>Тема 3. Компьютерные сети</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1. Поиск информации, по ключевым словам, и по изображению.</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2. Использование сервисов интернет-коммуникаций</w:t>
            </w:r>
          </w:p>
        </w:tc>
      </w:tr>
      <w:tr w:rsidR="005B78AA" w:rsidTr="000C4B6D">
        <w:tc>
          <w:tcPr>
            <w:tcW w:w="12157" w:type="dxa"/>
          </w:tcPr>
          <w:p w:rsidR="005B78AA" w:rsidRDefault="000C4B6D">
            <w:pPr>
              <w:spacing w:after="0" w:line="240" w:lineRule="auto"/>
              <w:jc w:val="center"/>
              <w:rPr>
                <w:rFonts w:cs="Times New Roman"/>
                <w:b/>
                <w:bCs/>
                <w:sz w:val="24"/>
                <w:szCs w:val="24"/>
              </w:rPr>
            </w:pPr>
            <w:r>
              <w:rPr>
                <w:rFonts w:cs="Times New Roman"/>
                <w:b/>
                <w:bCs/>
                <w:sz w:val="24"/>
                <w:szCs w:val="24"/>
                <w:lang w:eastAsia="en-US"/>
              </w:rPr>
              <w:t>Тема 5. Представление информации</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1. Определение кода символа в разных кодировках в текстовом процессоре.</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2. Определение кода цвета в палитре RGB в графическом редакторе.</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3. Сохранение растрового графического изображения в разных форматах.</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4. Запись звуковых файлов с различным качеством звучания (глубиной кодирования и частотой дискретизации)</w:t>
            </w:r>
          </w:p>
        </w:tc>
      </w:tr>
      <w:tr w:rsidR="005B78AA" w:rsidTr="000C4B6D">
        <w:tc>
          <w:tcPr>
            <w:tcW w:w="12157" w:type="dxa"/>
          </w:tcPr>
          <w:p w:rsidR="005B78AA" w:rsidRDefault="000C4B6D">
            <w:pPr>
              <w:spacing w:after="0" w:line="240" w:lineRule="auto"/>
              <w:jc w:val="center"/>
              <w:rPr>
                <w:rFonts w:cs="Times New Roman"/>
                <w:b/>
                <w:bCs/>
                <w:sz w:val="24"/>
                <w:szCs w:val="24"/>
              </w:rPr>
            </w:pPr>
            <w:r>
              <w:rPr>
                <w:rFonts w:cs="Times New Roman"/>
                <w:b/>
                <w:bCs/>
                <w:sz w:val="24"/>
                <w:szCs w:val="24"/>
                <w:lang w:eastAsia="en-US"/>
              </w:rPr>
              <w:lastRenderedPageBreak/>
              <w:t>Тема 6. Текстовые документы</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1. Создание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2. Форматирование текстовых документов (установка параметров страницы документа; форматирование символов и абзацев; вставка колонтитулов и номеров страниц).</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3. Вставка в документ формул, таб</w:t>
            </w:r>
            <w:r>
              <w:rPr>
                <w:rFonts w:cs="Times New Roman"/>
                <w:sz w:val="24"/>
                <w:szCs w:val="24"/>
              </w:rPr>
              <w:softHyphen/>
              <w:t>лиц, изображений, оформление списков.</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4. Создание небольших текстовых документов с цитатами и ссылками на цитируемые источники.</w:t>
            </w:r>
          </w:p>
        </w:tc>
      </w:tr>
      <w:tr w:rsidR="005B78AA" w:rsidTr="000C4B6D">
        <w:tc>
          <w:tcPr>
            <w:tcW w:w="12157" w:type="dxa"/>
          </w:tcPr>
          <w:p w:rsidR="005B78AA" w:rsidRDefault="000C4B6D">
            <w:pPr>
              <w:spacing w:after="0" w:line="240" w:lineRule="auto"/>
              <w:jc w:val="center"/>
              <w:rPr>
                <w:rFonts w:cs="Times New Roman"/>
                <w:b/>
                <w:bCs/>
                <w:sz w:val="24"/>
                <w:szCs w:val="24"/>
              </w:rPr>
            </w:pPr>
            <w:r>
              <w:rPr>
                <w:rFonts w:cs="Times New Roman"/>
                <w:b/>
                <w:bCs/>
                <w:sz w:val="24"/>
                <w:szCs w:val="24"/>
                <w:lang w:eastAsia="en-US"/>
              </w:rPr>
              <w:t>Тема 7. Компьютерная графика</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1. Создание и/или редактирование изображения, в том числе цифровых фотографий, с помощью инструментов растрового графического редактора.</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2. Создание и редактирование изображения с помощью инструментов векторного графического редактора.</w:t>
            </w:r>
          </w:p>
        </w:tc>
      </w:tr>
      <w:tr w:rsidR="005B78AA" w:rsidTr="000C4B6D">
        <w:tc>
          <w:tcPr>
            <w:tcW w:w="12157" w:type="dxa"/>
          </w:tcPr>
          <w:p w:rsidR="005B78AA" w:rsidRDefault="000C4B6D">
            <w:pPr>
              <w:spacing w:after="0" w:line="240" w:lineRule="auto"/>
              <w:jc w:val="center"/>
              <w:rPr>
                <w:rFonts w:cs="Times New Roman"/>
                <w:b/>
                <w:bCs/>
                <w:sz w:val="24"/>
                <w:szCs w:val="24"/>
              </w:rPr>
            </w:pPr>
            <w:r>
              <w:rPr>
                <w:rFonts w:cs="Times New Roman"/>
                <w:b/>
                <w:bCs/>
                <w:sz w:val="24"/>
                <w:szCs w:val="24"/>
                <w:lang w:eastAsia="en-US"/>
              </w:rPr>
              <w:t>Тема 8. Мультимедийные презентации</w:t>
            </w:r>
          </w:p>
        </w:tc>
      </w:tr>
      <w:tr w:rsidR="005B78AA" w:rsidTr="000C4B6D">
        <w:tc>
          <w:tcPr>
            <w:tcW w:w="12157" w:type="dxa"/>
          </w:tcPr>
          <w:p w:rsidR="005B78AA" w:rsidRDefault="000C4B6D">
            <w:pPr>
              <w:spacing w:after="0" w:line="240" w:lineRule="auto"/>
              <w:rPr>
                <w:rFonts w:cs="Times New Roman"/>
                <w:sz w:val="24"/>
                <w:szCs w:val="24"/>
              </w:rPr>
            </w:pPr>
            <w:r>
              <w:rPr>
                <w:rFonts w:cs="Times New Roman"/>
                <w:sz w:val="24"/>
                <w:szCs w:val="24"/>
              </w:rPr>
              <w:t>1. Создание презентации с гиперссылками на основе готовых шаблонов</w:t>
            </w:r>
            <w:bookmarkStart w:id="32" w:name="_Hlk100181383"/>
            <w:bookmarkEnd w:id="32"/>
          </w:p>
        </w:tc>
      </w:tr>
    </w:tbl>
    <w:p w:rsidR="005B78AA" w:rsidRDefault="005B78AA">
      <w:pPr>
        <w:widowControl w:val="0"/>
        <w:spacing w:before="283" w:after="113" w:line="240" w:lineRule="auto"/>
        <w:textAlignment w:val="center"/>
        <w:rPr>
          <w:rFonts w:cs="Times New Roman"/>
          <w:b/>
          <w:bCs/>
          <w:color w:val="000000"/>
          <w:szCs w:val="28"/>
        </w:rPr>
      </w:pPr>
    </w:p>
    <w:p w:rsidR="005B78AA" w:rsidRDefault="000C4B6D">
      <w:pPr>
        <w:widowControl w:val="0"/>
        <w:spacing w:before="283" w:after="113" w:line="240" w:lineRule="auto"/>
        <w:textAlignment w:val="center"/>
        <w:rPr>
          <w:rFonts w:cs="Times New Roman"/>
          <w:b/>
          <w:bCs/>
          <w:color w:val="000000"/>
          <w:szCs w:val="28"/>
        </w:rPr>
      </w:pPr>
      <w:r>
        <w:rPr>
          <w:rFonts w:cs="Times New Roman"/>
          <w:b/>
          <w:bCs/>
          <w:color w:val="000000"/>
          <w:szCs w:val="28"/>
        </w:rPr>
        <w:t>8 класс</w:t>
      </w:r>
    </w:p>
    <w:p w:rsidR="005B78AA" w:rsidRDefault="000C4B6D">
      <w:pPr>
        <w:widowControl w:val="0"/>
        <w:spacing w:after="0" w:line="240" w:lineRule="auto"/>
        <w:ind w:firstLine="227"/>
        <w:jc w:val="both"/>
        <w:textAlignment w:val="center"/>
        <w:rPr>
          <w:rFonts w:cs="Times New Roman"/>
          <w:color w:val="000000"/>
          <w:szCs w:val="28"/>
        </w:rPr>
      </w:pPr>
      <w:r>
        <w:rPr>
          <w:rFonts w:cs="Times New Roman"/>
          <w:color w:val="000000"/>
          <w:szCs w:val="28"/>
        </w:rPr>
        <w:t>1 час в неделю, всего — 34 часа, 1 час — резервное время.</w:t>
      </w:r>
    </w:p>
    <w:p w:rsidR="005B78AA" w:rsidRDefault="005B78AA">
      <w:pPr>
        <w:widowControl w:val="0"/>
        <w:spacing w:after="0" w:line="240" w:lineRule="auto"/>
        <w:ind w:firstLine="227"/>
        <w:jc w:val="both"/>
        <w:textAlignment w:val="center"/>
        <w:rPr>
          <w:rFonts w:cs="Times New Roman"/>
          <w:color w:val="000000"/>
          <w:szCs w:val="28"/>
        </w:rPr>
      </w:pPr>
    </w:p>
    <w:tbl>
      <w:tblPr>
        <w:tblW w:w="14155" w:type="dxa"/>
        <w:tblInd w:w="170" w:type="dxa"/>
        <w:tblLayout w:type="fixed"/>
        <w:tblCellMar>
          <w:top w:w="113" w:type="dxa"/>
          <w:left w:w="170" w:type="dxa"/>
          <w:bottom w:w="136" w:type="dxa"/>
          <w:right w:w="170" w:type="dxa"/>
        </w:tblCellMar>
        <w:tblLook w:val="0000" w:firstRow="0" w:lastRow="0" w:firstColumn="0" w:lastColumn="0" w:noHBand="0" w:noVBand="0"/>
      </w:tblPr>
      <w:tblGrid>
        <w:gridCol w:w="2373"/>
        <w:gridCol w:w="6797"/>
        <w:gridCol w:w="4955"/>
        <w:gridCol w:w="30"/>
      </w:tblGrid>
      <w:tr w:rsidR="005B78AA">
        <w:trPr>
          <w:trHeight w:val="59"/>
        </w:trPr>
        <w:tc>
          <w:tcPr>
            <w:tcW w:w="2376"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Примерные темы,</w:t>
            </w:r>
            <w:r>
              <w:rPr>
                <w:rFonts w:cs="Times New Roman"/>
                <w:b/>
                <w:bCs/>
                <w:color w:val="000000"/>
                <w:sz w:val="22"/>
              </w:rPr>
              <w:br/>
              <w:t>раскрывающие данный раздел программы,</w:t>
            </w:r>
            <w:r>
              <w:rPr>
                <w:rFonts w:cs="Times New Roman"/>
                <w:b/>
                <w:bCs/>
                <w:color w:val="000000"/>
                <w:sz w:val="22"/>
              </w:rPr>
              <w:br/>
              <w:t>и количество часов,</w:t>
            </w:r>
            <w:r>
              <w:rPr>
                <w:rFonts w:cs="Times New Roman"/>
                <w:b/>
                <w:bCs/>
                <w:color w:val="000000"/>
                <w:sz w:val="22"/>
              </w:rPr>
              <w:br/>
              <w:t>отводимое на их изучение</w:t>
            </w:r>
          </w:p>
        </w:tc>
        <w:tc>
          <w:tcPr>
            <w:tcW w:w="6806"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Учебное содержание</w:t>
            </w:r>
          </w:p>
        </w:tc>
        <w:tc>
          <w:tcPr>
            <w:tcW w:w="4961"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Основные виды деятельности учащихся при изучении темы (на уровне учебных действий)</w:t>
            </w:r>
          </w:p>
        </w:tc>
        <w:tc>
          <w:tcPr>
            <w:tcW w:w="11" w:type="dxa"/>
            <w:tcMar>
              <w:top w:w="0" w:type="dxa"/>
              <w:left w:w="5" w:type="dxa"/>
              <w:bottom w:w="0" w:type="dxa"/>
              <w:right w:w="5" w:type="dxa"/>
            </w:tcMar>
          </w:tcPr>
          <w:p w:rsidR="005B78AA" w:rsidRDefault="005B78AA"/>
        </w:tc>
      </w:tr>
      <w:tr w:rsidR="005B78AA">
        <w:trPr>
          <w:trHeight w:val="59"/>
        </w:trPr>
        <w:tc>
          <w:tcPr>
            <w:tcW w:w="14154" w:type="dxa"/>
            <w:gridSpan w:val="4"/>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b/>
                <w:bCs/>
                <w:color w:val="000000"/>
                <w:sz w:val="22"/>
              </w:rPr>
              <w:t xml:space="preserve">Раздел 1. </w:t>
            </w:r>
            <w:bookmarkStart w:id="33" w:name="_Hlk100699503"/>
            <w:r>
              <w:rPr>
                <w:rFonts w:cs="Times New Roman"/>
                <w:b/>
                <w:bCs/>
                <w:color w:val="000000"/>
                <w:sz w:val="22"/>
              </w:rPr>
              <w:t xml:space="preserve">Теоретические основы информатики </w:t>
            </w:r>
            <w:bookmarkEnd w:id="33"/>
            <w:r>
              <w:rPr>
                <w:rFonts w:cs="Times New Roman"/>
                <w:b/>
                <w:bCs/>
                <w:color w:val="000000"/>
                <w:sz w:val="22"/>
              </w:rPr>
              <w:t>(12 часов)</w:t>
            </w:r>
          </w:p>
        </w:tc>
      </w:tr>
      <w:tr w:rsidR="005B78AA">
        <w:trPr>
          <w:trHeight w:val="59"/>
        </w:trPr>
        <w:tc>
          <w:tcPr>
            <w:tcW w:w="237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Тема 1. Системы счисления (6 часов)</w:t>
            </w:r>
          </w:p>
        </w:tc>
        <w:tc>
          <w:tcPr>
            <w:tcW w:w="680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w:t>
            </w:r>
          </w:p>
          <w:p w:rsidR="005B78AA" w:rsidRDefault="000C4B6D">
            <w:pPr>
              <w:widowControl w:val="0"/>
              <w:spacing w:after="0" w:line="240" w:lineRule="auto"/>
              <w:jc w:val="both"/>
              <w:textAlignment w:val="center"/>
              <w:rPr>
                <w:rFonts w:cs="Times New Roman"/>
                <w:i/>
                <w:iCs/>
                <w:color w:val="000000"/>
                <w:sz w:val="22"/>
              </w:rPr>
            </w:pPr>
            <w:r>
              <w:rPr>
                <w:rFonts w:cs="Times New Roman"/>
                <w:iCs/>
                <w:color w:val="000000"/>
                <w:sz w:val="22"/>
              </w:rPr>
              <w:t>*Римская система счисления</w:t>
            </w:r>
            <w:r>
              <w:rPr>
                <w:rFonts w:cs="Times New Roman"/>
                <w:i/>
                <w:iCs/>
                <w:color w:val="000000"/>
                <w:sz w:val="22"/>
              </w:rPr>
              <w:t>.*</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 xml:space="preserve">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w:t>
            </w:r>
            <w:r>
              <w:rPr>
                <w:rFonts w:cs="Times New Roman"/>
                <w:color w:val="000000"/>
                <w:sz w:val="22"/>
              </w:rPr>
              <w:br/>
              <w:t xml:space="preserve">в двоичную и десятичную системы </w:t>
            </w:r>
            <w:r>
              <w:rPr>
                <w:rFonts w:cs="Times New Roman"/>
                <w:color w:val="000000"/>
                <w:sz w:val="22"/>
              </w:rPr>
              <w:br/>
              <w:t>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Арифметические операции в двоичной системе счисления</w:t>
            </w:r>
          </w:p>
        </w:tc>
        <w:tc>
          <w:tcPr>
            <w:tcW w:w="496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14" w:hanging="28"/>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14" w:hanging="28"/>
              <w:jc w:val="both"/>
              <w:textAlignment w:val="center"/>
              <w:rPr>
                <w:rFonts w:cs="Times New Roman"/>
                <w:color w:val="000000"/>
                <w:sz w:val="22"/>
              </w:rPr>
            </w:pPr>
            <w:r>
              <w:rPr>
                <w:rFonts w:cs="Times New Roman"/>
                <w:color w:val="000000"/>
                <w:sz w:val="22"/>
              </w:rPr>
              <w:t>Выявлять различие в позиционных и непозиционных системах счисления по образцу.</w:t>
            </w:r>
          </w:p>
          <w:p w:rsidR="005B78AA" w:rsidRDefault="000C4B6D">
            <w:pPr>
              <w:widowControl w:val="0"/>
              <w:spacing w:after="0" w:line="240" w:lineRule="auto"/>
              <w:ind w:left="114" w:hanging="28"/>
              <w:jc w:val="both"/>
              <w:textAlignment w:val="center"/>
              <w:rPr>
                <w:rFonts w:cs="Times New Roman"/>
                <w:color w:val="000000"/>
                <w:sz w:val="22"/>
              </w:rPr>
            </w:pPr>
            <w:r>
              <w:rPr>
                <w:rFonts w:cs="Times New Roman"/>
                <w:color w:val="000000"/>
                <w:sz w:val="22"/>
              </w:rPr>
              <w:lastRenderedPageBreak/>
              <w:t>Выявлять общее и различия в разных позиционных системах счисления по образцу.</w:t>
            </w:r>
          </w:p>
          <w:p w:rsidR="005B78AA" w:rsidRDefault="000C4B6D">
            <w:pPr>
              <w:widowControl w:val="0"/>
              <w:spacing w:after="0" w:line="240" w:lineRule="auto"/>
              <w:ind w:left="114" w:hanging="28"/>
              <w:jc w:val="both"/>
              <w:textAlignment w:val="center"/>
              <w:rPr>
                <w:rFonts w:cs="Times New Roman"/>
                <w:color w:val="000000"/>
                <w:sz w:val="22"/>
              </w:rPr>
            </w:pPr>
            <w:r>
              <w:rPr>
                <w:rFonts w:cs="Times New Roman"/>
                <w:color w:val="000000"/>
                <w:sz w:val="22"/>
              </w:rPr>
              <w:t>Записывать небольшие (от 0 до 1024) целые числа в различных позиционных системах счисления (двоичной, восьмеричной, шестнадцатеричной) с опорой на алгоритм учебных действий.</w:t>
            </w:r>
          </w:p>
          <w:p w:rsidR="005B78AA" w:rsidRDefault="000C4B6D">
            <w:pPr>
              <w:widowControl w:val="0"/>
              <w:spacing w:after="0" w:line="240" w:lineRule="auto"/>
              <w:ind w:left="114" w:hanging="28"/>
              <w:jc w:val="both"/>
              <w:textAlignment w:val="center"/>
              <w:rPr>
                <w:rFonts w:cs="Times New Roman"/>
                <w:color w:val="000000"/>
                <w:sz w:val="22"/>
              </w:rPr>
            </w:pPr>
            <w:r>
              <w:rPr>
                <w:rFonts w:cs="Times New Roman"/>
                <w:color w:val="000000"/>
                <w:sz w:val="22"/>
              </w:rPr>
              <w:t>Сравнивать целые числа, записанные в двоичной, восьмеричной и шестнадцатеричной системах счисления по образцу.</w:t>
            </w:r>
          </w:p>
          <w:p w:rsidR="005B78AA" w:rsidRDefault="000C4B6D">
            <w:pPr>
              <w:widowControl w:val="0"/>
              <w:spacing w:after="0" w:line="240" w:lineRule="auto"/>
              <w:ind w:left="114" w:hanging="28"/>
              <w:jc w:val="both"/>
              <w:textAlignment w:val="center"/>
              <w:rPr>
                <w:rFonts w:cs="Times New Roman"/>
                <w:color w:val="000000"/>
                <w:sz w:val="22"/>
              </w:rPr>
            </w:pPr>
            <w:r>
              <w:rPr>
                <w:rFonts w:cs="Times New Roman"/>
                <w:color w:val="000000"/>
                <w:sz w:val="22"/>
              </w:rPr>
              <w:t>Выполнять операции сложения и умножения над небольшими двоичными числами по образцу.</w:t>
            </w:r>
          </w:p>
        </w:tc>
        <w:tc>
          <w:tcPr>
            <w:tcW w:w="11" w:type="dxa"/>
            <w:tcMar>
              <w:top w:w="0" w:type="dxa"/>
              <w:left w:w="5" w:type="dxa"/>
              <w:bottom w:w="0" w:type="dxa"/>
              <w:right w:w="5" w:type="dxa"/>
            </w:tcMar>
          </w:tcPr>
          <w:p w:rsidR="005B78AA" w:rsidRDefault="005B78AA"/>
        </w:tc>
      </w:tr>
      <w:tr w:rsidR="005B78AA">
        <w:trPr>
          <w:trHeight w:val="2848"/>
        </w:trPr>
        <w:tc>
          <w:tcPr>
            <w:tcW w:w="237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Тема 2. Элементы математической логики (6 часов)</w:t>
            </w:r>
          </w:p>
        </w:tc>
        <w:tc>
          <w:tcPr>
            <w:tcW w:w="680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*Определение истинности составного высказывания, если известны значения истинности входящих в него элементарных высказываний.* Логические выражения. Правила записи логических выражений. Построение таблиц истинности логических выражений.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Логические элементы. *Знакомство с логическими основами компьютера.*</w:t>
            </w:r>
          </w:p>
        </w:tc>
        <w:tc>
          <w:tcPr>
            <w:tcW w:w="496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hanging="27"/>
              <w:jc w:val="both"/>
              <w:textAlignment w:val="center"/>
              <w:rPr>
                <w:rFonts w:cs="Times New Roman"/>
                <w:iCs/>
                <w:color w:val="000000"/>
                <w:sz w:val="22"/>
              </w:rPr>
            </w:pPr>
            <w:r>
              <w:rPr>
                <w:rFonts w:cs="Times New Roman"/>
                <w:iCs/>
                <w:color w:val="000000"/>
                <w:sz w:val="22"/>
              </w:rPr>
              <w:t>*Анализировать логическую структуру высказываний.*</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Строить таблицы истинности для логических выражений по образцу.</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Вычислять истинностное значение логического выражения по образцу.</w:t>
            </w:r>
          </w:p>
        </w:tc>
        <w:tc>
          <w:tcPr>
            <w:tcW w:w="11" w:type="dxa"/>
            <w:tcMar>
              <w:top w:w="0" w:type="dxa"/>
              <w:left w:w="5" w:type="dxa"/>
              <w:bottom w:w="0" w:type="dxa"/>
              <w:right w:w="5" w:type="dxa"/>
            </w:tcMar>
          </w:tcPr>
          <w:p w:rsidR="005B78AA" w:rsidRDefault="005B78AA"/>
        </w:tc>
      </w:tr>
      <w:tr w:rsidR="005B78AA">
        <w:trPr>
          <w:trHeight w:val="59"/>
        </w:trPr>
        <w:tc>
          <w:tcPr>
            <w:tcW w:w="14154" w:type="dxa"/>
            <w:gridSpan w:val="4"/>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b/>
                <w:bCs/>
                <w:color w:val="000000"/>
                <w:sz w:val="22"/>
              </w:rPr>
              <w:t xml:space="preserve">Раздел 2. </w:t>
            </w:r>
            <w:bookmarkStart w:id="34" w:name="_Hlk100699535"/>
            <w:r>
              <w:rPr>
                <w:rFonts w:cs="Times New Roman"/>
                <w:b/>
                <w:bCs/>
                <w:color w:val="000000"/>
                <w:sz w:val="22"/>
              </w:rPr>
              <w:t xml:space="preserve">Алгоритмы и программирование </w:t>
            </w:r>
            <w:bookmarkEnd w:id="34"/>
            <w:r>
              <w:rPr>
                <w:rFonts w:cs="Times New Roman"/>
                <w:b/>
                <w:bCs/>
                <w:color w:val="000000"/>
                <w:sz w:val="22"/>
              </w:rPr>
              <w:t>(21 час)</w:t>
            </w:r>
          </w:p>
        </w:tc>
      </w:tr>
      <w:tr w:rsidR="005B78AA">
        <w:trPr>
          <w:trHeight w:val="1431"/>
        </w:trPr>
        <w:tc>
          <w:tcPr>
            <w:tcW w:w="2376" w:type="dxa"/>
            <w:vMerge w:val="restart"/>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Тема 3. Исполнители </w:t>
            </w:r>
            <w:r>
              <w:rPr>
                <w:rFonts w:cs="Times New Roman"/>
                <w:color w:val="000000"/>
                <w:sz w:val="22"/>
              </w:rPr>
              <w:br/>
              <w:t xml:space="preserve">и алгоритмы. Алгоритмические конструкции </w:t>
            </w:r>
            <w:r>
              <w:rPr>
                <w:rFonts w:cs="Times New Roman"/>
                <w:color w:val="000000"/>
                <w:sz w:val="22"/>
              </w:rPr>
              <w:br/>
              <w:t>(10 часов)</w:t>
            </w:r>
          </w:p>
        </w:tc>
        <w:tc>
          <w:tcPr>
            <w:tcW w:w="680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Понятие алгоритма. Исполнители алгоритмов. Алгоритм как план управления исполнителем.</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Свойства алгоритма. Способы записи алгоритма (словесный, в виде блок-схемы, программа).</w:t>
            </w:r>
          </w:p>
          <w:p w:rsidR="005B78AA" w:rsidRDefault="000C4B6D">
            <w:pPr>
              <w:widowControl w:val="0"/>
              <w:spacing w:after="0" w:line="240" w:lineRule="auto"/>
              <w:jc w:val="both"/>
              <w:textAlignment w:val="center"/>
              <w:rPr>
                <w:rFonts w:cs="Times New Roman"/>
                <w:i/>
                <w:iCs/>
                <w:color w:val="000000"/>
                <w:sz w:val="22"/>
              </w:rPr>
            </w:pPr>
            <w:r>
              <w:rPr>
                <w:rFonts w:cs="Times New Roman"/>
                <w:color w:val="000000"/>
                <w:sz w:val="22"/>
              </w:rPr>
              <w:t>Алгоритмические конструкции. Конструкция «следование». Линейный алгоритм</w:t>
            </w:r>
            <w:r>
              <w:rPr>
                <w:rFonts w:cs="Times New Roman"/>
                <w:i/>
                <w:iCs/>
                <w:color w:val="000000"/>
                <w:sz w:val="22"/>
              </w:rPr>
              <w:t xml:space="preserve">. </w:t>
            </w:r>
            <w:r>
              <w:rPr>
                <w:rFonts w:cs="Times New Roman"/>
                <w:color w:val="000000"/>
                <w:sz w:val="22"/>
              </w:rPr>
              <w:t>*Ограниченность линейных алгоритмов: невозможность предусмотреть зависимость последовательности выполняемых действий от исходных данных.*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 xml:space="preserve">Конструкция «ветвление»: полная и неполная формы. Выполнение </w:t>
            </w:r>
            <w:r>
              <w:rPr>
                <w:rFonts w:cs="Times New Roman"/>
                <w:color w:val="000000"/>
                <w:sz w:val="22"/>
              </w:rPr>
              <w:br/>
              <w:t>и невыполнение условия (истинность и ложность высказывания). Простые и составные условия.</w:t>
            </w:r>
          </w:p>
          <w:p w:rsidR="005B78AA" w:rsidRDefault="000C4B6D">
            <w:pPr>
              <w:widowControl w:val="0"/>
              <w:spacing w:after="0" w:line="240" w:lineRule="auto"/>
              <w:jc w:val="both"/>
              <w:textAlignment w:val="center"/>
              <w:rPr>
                <w:rFonts w:cs="Times New Roman"/>
                <w:color w:val="000000"/>
                <w:spacing w:val="-4"/>
                <w:sz w:val="22"/>
              </w:rPr>
            </w:pPr>
            <w:r>
              <w:rPr>
                <w:rFonts w:cs="Times New Roman"/>
                <w:color w:val="000000"/>
                <w:spacing w:val="-4"/>
                <w:sz w:val="22"/>
              </w:rPr>
              <w:t>Конструкция «повторения»: циклы с заданным числом повторений, с условием выполнения, с переменной цикла.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pacing w:val="-1"/>
                <w:sz w:val="22"/>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tc>
        <w:tc>
          <w:tcPr>
            <w:tcW w:w="496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Анализировать с помощью педагога предлагаемые последовательности команд на предмет наличия у них таких свойств алгоритма, как дискретность, детерминированность, понятность, результативность, массовость.</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 xml:space="preserve">Определять по блок-схеме, для решения какой </w:t>
            </w:r>
            <w:r>
              <w:rPr>
                <w:rFonts w:cs="Times New Roman"/>
                <w:color w:val="000000"/>
                <w:sz w:val="22"/>
              </w:rPr>
              <w:lastRenderedPageBreak/>
              <w:t>задачи предназначен данный алгоритм по образцу.</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Анализировать изменение значений величин при пошаговом выполнении алгоритма по образцу.</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Определять по выбранному методу решения задачи, какие алгоритмические конструкции могут войти в алгоритм с опорой на алгоритм учебных действий.</w:t>
            </w:r>
          </w:p>
          <w:p w:rsidR="005B78AA" w:rsidRDefault="000C4B6D">
            <w:pPr>
              <w:widowControl w:val="0"/>
              <w:spacing w:after="0" w:line="240" w:lineRule="auto"/>
              <w:ind w:left="142" w:hanging="27"/>
              <w:jc w:val="both"/>
              <w:textAlignment w:val="center"/>
              <w:rPr>
                <w:rFonts w:cs="Times New Roman"/>
                <w:iCs/>
                <w:color w:val="000000"/>
                <w:sz w:val="22"/>
              </w:rPr>
            </w:pPr>
            <w:r>
              <w:rPr>
                <w:rFonts w:cs="Times New Roman"/>
                <w:iCs/>
                <w:color w:val="000000"/>
                <w:sz w:val="22"/>
              </w:rPr>
              <w:t>*Сравнивать различные алгоритмы решения одной задачи.*</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Создавать, выполнять вручную и на компьютере несложные алгоритмы с использованием циклов и ветвлений для управления исполнителями, такими как Робот, Черепашка, Чертёжник с опорой на алгоритм учебных действий.</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Исполнять готовые алгоритмы при конкретных исходных данных с опорой на алгоритм учебных действий.</w:t>
            </w:r>
          </w:p>
        </w:tc>
        <w:tc>
          <w:tcPr>
            <w:tcW w:w="11" w:type="dxa"/>
            <w:tcMar>
              <w:top w:w="0" w:type="dxa"/>
              <w:left w:w="5" w:type="dxa"/>
              <w:bottom w:w="0" w:type="dxa"/>
              <w:right w:w="5" w:type="dxa"/>
            </w:tcMar>
          </w:tcPr>
          <w:p w:rsidR="005B78AA" w:rsidRDefault="005B78AA"/>
        </w:tc>
      </w:tr>
      <w:tr w:rsidR="005B78AA">
        <w:trPr>
          <w:trHeight w:val="59"/>
        </w:trPr>
        <w:tc>
          <w:tcPr>
            <w:tcW w:w="2376" w:type="dxa"/>
            <w:vMerge/>
            <w:tcBorders>
              <w:left w:val="single" w:sz="4" w:space="0" w:color="000000"/>
              <w:bottom w:val="single" w:sz="4" w:space="0" w:color="000000"/>
              <w:right w:val="single" w:sz="4" w:space="0" w:color="000000"/>
            </w:tcBorders>
          </w:tcPr>
          <w:p w:rsidR="005B78AA" w:rsidRDefault="005B78AA">
            <w:pPr>
              <w:widowControl w:val="0"/>
              <w:spacing w:after="0" w:line="240" w:lineRule="auto"/>
              <w:jc w:val="both"/>
              <w:rPr>
                <w:rFonts w:cs="Times New Roman"/>
                <w:sz w:val="22"/>
              </w:rPr>
            </w:pPr>
          </w:p>
        </w:tc>
        <w:tc>
          <w:tcPr>
            <w:tcW w:w="680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Создание и выполнение на компьютере несложных алгоритмов с использованием циклов и ветвлений для управления исполнителями, такими как Робот, Черепашка, Чертёжник.</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Преобразование алгоритма из одной формы записи в другую.</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3.</w:t>
            </w:r>
            <w:r>
              <w:rPr>
                <w:rFonts w:cs="Times New Roman"/>
                <w:b/>
                <w:bCs/>
                <w:color w:val="000000"/>
                <w:position w:val="1"/>
                <w:sz w:val="22"/>
              </w:rPr>
              <w:t> </w:t>
            </w:r>
            <w:r>
              <w:rPr>
                <w:rFonts w:cs="Times New Roman"/>
                <w:color w:val="000000"/>
                <w:sz w:val="22"/>
              </w:rPr>
              <w:t>Разработка для формального исполнителя алгоритма, приводящего к требуемому результату при конкретных исходных данных.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4.</w:t>
            </w:r>
            <w:r>
              <w:rPr>
                <w:rFonts w:cs="Times New Roman"/>
                <w:b/>
                <w:bCs/>
                <w:color w:val="000000"/>
                <w:position w:val="1"/>
                <w:sz w:val="22"/>
              </w:rPr>
              <w:t> </w:t>
            </w:r>
            <w:r>
              <w:rPr>
                <w:rFonts w:cs="Times New Roman"/>
                <w:color w:val="000000"/>
                <w:sz w:val="22"/>
              </w:rPr>
              <w:t>«Ручное» исполнение готовых алгоритмов при конкретных исходных данных</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Строить для исполнителя арифметических действий цепочки команд, дающих требуемый результат при конкретных исходных предоставленных</w:t>
            </w:r>
            <w:r>
              <w:rPr>
                <w:rFonts w:ascii="SchoolBookSanPin" w:hAnsi="SchoolBookSanPin" w:cs="SchoolBookSanPin"/>
                <w:color w:val="000000"/>
                <w:sz w:val="18"/>
                <w:szCs w:val="18"/>
              </w:rPr>
              <w:t xml:space="preserve"> </w:t>
            </w:r>
            <w:r>
              <w:rPr>
                <w:rFonts w:cs="Times New Roman"/>
                <w:color w:val="000000"/>
                <w:sz w:val="22"/>
              </w:rPr>
              <w:t>с опорой на алгоритм учебных действий.</w:t>
            </w:r>
          </w:p>
        </w:tc>
        <w:tc>
          <w:tcPr>
            <w:tcW w:w="11" w:type="dxa"/>
            <w:tcMar>
              <w:top w:w="0" w:type="dxa"/>
              <w:left w:w="5" w:type="dxa"/>
              <w:bottom w:w="0" w:type="dxa"/>
              <w:right w:w="5" w:type="dxa"/>
            </w:tcMar>
          </w:tcPr>
          <w:p w:rsidR="005B78AA" w:rsidRDefault="005B78AA"/>
        </w:tc>
      </w:tr>
      <w:tr w:rsidR="005B78AA">
        <w:trPr>
          <w:trHeight w:val="60"/>
        </w:trPr>
        <w:tc>
          <w:tcPr>
            <w:tcW w:w="237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Тема 4. Язык программирования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(9 часов)</w:t>
            </w:r>
          </w:p>
        </w:tc>
        <w:tc>
          <w:tcPr>
            <w:tcW w:w="680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Язык программирования (Python, C++, Паскаль, Java, C#, Школьный Алгоритмический Язык).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Система программирования: редактор текста программ, транслятор, отладчик.</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Переменная: тип, имя, значение.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Целые, вещественные и символьные переменные.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pacing w:val="-1"/>
                <w:sz w:val="22"/>
              </w:rPr>
              <w:t>Оператор присваивания. Арифметические выражения и порядок их вычис</w:t>
            </w:r>
            <w:r>
              <w:rPr>
                <w:rFonts w:cs="Times New Roman"/>
                <w:color w:val="000000"/>
                <w:sz w:val="22"/>
              </w:rPr>
              <w:t>ления. Операции с целыми числами: целочисленное деление, остаток от деления.</w:t>
            </w:r>
          </w:p>
        </w:tc>
        <w:tc>
          <w:tcPr>
            <w:tcW w:w="496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Определять по программе, для решения какой задачи она предназначена.</w:t>
            </w:r>
          </w:p>
          <w:p w:rsidR="005B78AA" w:rsidRDefault="000C4B6D">
            <w:pPr>
              <w:widowControl w:val="0"/>
              <w:spacing w:after="0" w:line="240" w:lineRule="auto"/>
              <w:ind w:left="142" w:hanging="27"/>
              <w:jc w:val="both"/>
              <w:textAlignment w:val="center"/>
              <w:rPr>
                <w:rFonts w:cs="Times New Roman"/>
                <w:color w:val="000000"/>
                <w:spacing w:val="-1"/>
                <w:sz w:val="22"/>
              </w:rPr>
            </w:pPr>
            <w:r>
              <w:rPr>
                <w:rFonts w:cs="Times New Roman"/>
                <w:color w:val="000000"/>
                <w:spacing w:val="-1"/>
                <w:sz w:val="22"/>
              </w:rPr>
              <w:t xml:space="preserve">Строить арифметические, строковые, </w:t>
            </w:r>
            <w:r>
              <w:rPr>
                <w:rFonts w:cs="Times New Roman"/>
                <w:color w:val="000000"/>
                <w:spacing w:val="-1"/>
                <w:sz w:val="22"/>
              </w:rPr>
              <w:lastRenderedPageBreak/>
              <w:t>логические выражения и вычислять их значения</w:t>
            </w:r>
            <w:r>
              <w:rPr>
                <w:rFonts w:ascii="SchoolBookSanPin" w:hAnsi="SchoolBookSanPin" w:cs="SchoolBookSanPin"/>
                <w:color w:val="000000"/>
                <w:sz w:val="18"/>
                <w:szCs w:val="18"/>
              </w:rPr>
              <w:t xml:space="preserve"> </w:t>
            </w:r>
            <w:r>
              <w:rPr>
                <w:rFonts w:cs="Times New Roman"/>
                <w:color w:val="000000"/>
                <w:spacing w:val="-1"/>
                <w:sz w:val="22"/>
              </w:rPr>
              <w:t>с опорой на алгоритм учебных действий, по образцу.</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Программировать линейные алгоритмы, предполагающие вычисление арифметических, строковых и логических выражений</w:t>
            </w:r>
            <w:r>
              <w:rPr>
                <w:rFonts w:ascii="SchoolBookSanPin" w:hAnsi="SchoolBookSanPin" w:cs="SchoolBookSanPin"/>
                <w:color w:val="000000"/>
                <w:sz w:val="18"/>
                <w:szCs w:val="18"/>
              </w:rPr>
              <w:t xml:space="preserve"> </w:t>
            </w:r>
            <w:r>
              <w:rPr>
                <w:rFonts w:cs="Times New Roman"/>
                <w:color w:val="000000"/>
                <w:sz w:val="22"/>
              </w:rPr>
              <w:t>с опорой на алгоритм учебных действий.</w:t>
            </w:r>
          </w:p>
        </w:tc>
        <w:tc>
          <w:tcPr>
            <w:tcW w:w="11" w:type="dxa"/>
            <w:tcMar>
              <w:top w:w="0" w:type="dxa"/>
              <w:left w:w="5" w:type="dxa"/>
              <w:bottom w:w="0" w:type="dxa"/>
              <w:right w:w="5" w:type="dxa"/>
            </w:tcMar>
          </w:tcPr>
          <w:p w:rsidR="005B78AA" w:rsidRDefault="005B78AA"/>
        </w:tc>
      </w:tr>
      <w:tr w:rsidR="005B78AA">
        <w:trPr>
          <w:trHeight w:val="27"/>
        </w:trPr>
        <w:tc>
          <w:tcPr>
            <w:tcW w:w="2376"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jc w:val="both"/>
              <w:rPr>
                <w:rFonts w:cs="Times New Roman"/>
                <w:sz w:val="22"/>
              </w:rPr>
            </w:pPr>
          </w:p>
        </w:tc>
        <w:tc>
          <w:tcPr>
            <w:tcW w:w="6806"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Ветвления. Составные условия (запись логических выражений на</w:t>
            </w:r>
            <w:r>
              <w:rPr>
                <w:rFonts w:cs="Times New Roman"/>
                <w:color w:val="000000"/>
                <w:sz w:val="22"/>
              </w:rPr>
              <w:br/>
              <w:t>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Диалоговая отладка программ: пошаговое выполнение, просмотр значений величин, отладочный вывод, выбор точки останова.</w:t>
            </w:r>
          </w:p>
          <w:p w:rsidR="005B78AA" w:rsidRDefault="000C4B6D">
            <w:pPr>
              <w:widowControl w:val="0"/>
              <w:spacing w:after="0" w:line="240" w:lineRule="auto"/>
              <w:jc w:val="both"/>
              <w:textAlignment w:val="center"/>
              <w:rPr>
                <w:rFonts w:cs="Times New Roman"/>
                <w:i/>
                <w:iCs/>
                <w:color w:val="000000"/>
                <w:sz w:val="22"/>
              </w:rPr>
            </w:pPr>
            <w:r>
              <w:rPr>
                <w:rFonts w:cs="Times New Roman"/>
                <w:color w:val="000000"/>
                <w:sz w:val="22"/>
              </w:rPr>
              <w:t>Цикл с условием. *Алгоритм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Цикл с переменной. Алгоритмы проверки делимости одного целого числа на другое, проверки натурального числа на простоту. 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 xml:space="preserve">Разрабатывать программы, содержащие оператор (операторы) ветвления, в том числе </w:t>
            </w:r>
            <w:r>
              <w:rPr>
                <w:rFonts w:cs="Times New Roman"/>
                <w:color w:val="000000"/>
                <w:sz w:val="22"/>
              </w:rPr>
              <w:br/>
              <w:t>с использованием логических операций с опорой на алгоритм учебных действий.</w:t>
            </w:r>
          </w:p>
          <w:p w:rsidR="005B78AA" w:rsidRDefault="000C4B6D">
            <w:pPr>
              <w:widowControl w:val="0"/>
              <w:spacing w:after="0" w:line="240" w:lineRule="auto"/>
              <w:ind w:left="142" w:hanging="27"/>
              <w:jc w:val="both"/>
              <w:textAlignment w:val="center"/>
              <w:rPr>
                <w:rFonts w:cs="Times New Roman"/>
                <w:color w:val="000000"/>
                <w:sz w:val="22"/>
              </w:rPr>
            </w:pPr>
            <w:r>
              <w:rPr>
                <w:rFonts w:cs="Times New Roman"/>
                <w:color w:val="000000"/>
                <w:sz w:val="22"/>
              </w:rPr>
              <w:t>Разрабатывать программы, содержащие оператор (операторы) цикла с опорой на алгоритм учебных действий.</w:t>
            </w:r>
          </w:p>
        </w:tc>
        <w:tc>
          <w:tcPr>
            <w:tcW w:w="11" w:type="dxa"/>
            <w:tcMar>
              <w:top w:w="0" w:type="dxa"/>
              <w:left w:w="5" w:type="dxa"/>
              <w:bottom w:w="0" w:type="dxa"/>
              <w:right w:w="5" w:type="dxa"/>
            </w:tcMar>
          </w:tcPr>
          <w:p w:rsidR="005B78AA" w:rsidRDefault="005B78AA"/>
        </w:tc>
      </w:tr>
      <w:tr w:rsidR="005B78AA">
        <w:trPr>
          <w:trHeight w:val="59"/>
        </w:trPr>
        <w:tc>
          <w:tcPr>
            <w:tcW w:w="2376" w:type="dxa"/>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5B78AA">
            <w:pPr>
              <w:widowControl w:val="0"/>
              <w:spacing w:after="0" w:line="240" w:lineRule="auto"/>
              <w:jc w:val="both"/>
              <w:rPr>
                <w:rFonts w:cs="Times New Roman"/>
                <w:sz w:val="22"/>
              </w:rPr>
            </w:pPr>
          </w:p>
        </w:tc>
        <w:tc>
          <w:tcPr>
            <w:tcW w:w="6806" w:type="dxa"/>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0C4B6D">
            <w:pPr>
              <w:widowControl w:val="0"/>
              <w:spacing w:after="0" w:line="240" w:lineRule="auto"/>
              <w:jc w:val="both"/>
              <w:textAlignment w:val="center"/>
              <w:rPr>
                <w:rFonts w:cs="Times New Roman"/>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Программирование линейных алгоритмов, предполагающих вычисление арифметических и логических выражений на изучаемом языке программирования (одном из перечня: Python, C++, Паскаль, Java, C#, Школьный Алгоритмический Язык).</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Разработка программ, содержащих оператор (операторы) ветвления, на изучаемом языке программирования из приведённого выше перечня.</w:t>
            </w:r>
          </w:p>
          <w:p w:rsidR="005B78AA" w:rsidRDefault="000C4B6D">
            <w:pPr>
              <w:widowControl w:val="0"/>
              <w:spacing w:after="0" w:line="240" w:lineRule="auto"/>
              <w:jc w:val="both"/>
              <w:textAlignment w:val="center"/>
              <w:rPr>
                <w:rFonts w:cs="Times New Roman"/>
                <w:color w:val="000000"/>
                <w:sz w:val="22"/>
              </w:rPr>
            </w:pPr>
            <w:r>
              <w:rPr>
                <w:rFonts w:cs="Times New Roman"/>
                <w:color w:val="000000"/>
                <w:spacing w:val="-1"/>
                <w:sz w:val="22"/>
              </w:rPr>
              <w:t>3.</w:t>
            </w:r>
            <w:r>
              <w:rPr>
                <w:rFonts w:cs="Times New Roman"/>
                <w:b/>
                <w:bCs/>
                <w:color w:val="000000"/>
                <w:spacing w:val="-1"/>
                <w:position w:val="1"/>
                <w:sz w:val="22"/>
              </w:rPr>
              <w:t> </w:t>
            </w:r>
            <w:r>
              <w:rPr>
                <w:rFonts w:cs="Times New Roman"/>
                <w:color w:val="000000"/>
                <w:spacing w:val="-1"/>
                <w:sz w:val="22"/>
              </w:rPr>
              <w:t xml:space="preserve">Разработка программ, содержащих оператор (операторы) цикла, на </w:t>
            </w:r>
            <w:r>
              <w:rPr>
                <w:rFonts w:cs="Times New Roman"/>
                <w:color w:val="000000"/>
                <w:spacing w:val="-1"/>
                <w:sz w:val="22"/>
              </w:rPr>
              <w:br/>
              <w:t>изучаемом языке программирования из приведённого выше перечня</w:t>
            </w:r>
          </w:p>
        </w:tc>
        <w:tc>
          <w:tcPr>
            <w:tcW w:w="4961" w:type="dxa"/>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5B78AA">
            <w:pPr>
              <w:widowControl w:val="0"/>
              <w:spacing w:after="0" w:line="240" w:lineRule="auto"/>
              <w:rPr>
                <w:rFonts w:cs="Times New Roman"/>
                <w:sz w:val="22"/>
              </w:rPr>
            </w:pPr>
          </w:p>
        </w:tc>
        <w:tc>
          <w:tcPr>
            <w:tcW w:w="11" w:type="dxa"/>
            <w:tcMar>
              <w:top w:w="0" w:type="dxa"/>
              <w:left w:w="5" w:type="dxa"/>
              <w:bottom w:w="0" w:type="dxa"/>
              <w:right w:w="5" w:type="dxa"/>
            </w:tcMar>
          </w:tcPr>
          <w:p w:rsidR="005B78AA" w:rsidRDefault="005B78AA"/>
        </w:tc>
      </w:tr>
      <w:tr w:rsidR="005B78AA">
        <w:trPr>
          <w:trHeight w:val="765"/>
        </w:trPr>
        <w:tc>
          <w:tcPr>
            <w:tcW w:w="2376" w:type="dxa"/>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lastRenderedPageBreak/>
              <w:t>Тема 5. Анализ алгоритмов (2 часа)</w:t>
            </w:r>
          </w:p>
        </w:tc>
        <w:tc>
          <w:tcPr>
            <w:tcW w:w="6806" w:type="dxa"/>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tc>
        <w:tc>
          <w:tcPr>
            <w:tcW w:w="4961" w:type="dxa"/>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0C4B6D">
            <w:pPr>
              <w:widowControl w:val="0"/>
              <w:spacing w:after="0" w:line="240" w:lineRule="auto"/>
              <w:ind w:left="142" w:hanging="142"/>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hanging="142"/>
              <w:textAlignment w:val="center"/>
              <w:rPr>
                <w:rFonts w:cs="Times New Roman"/>
                <w:color w:val="000000"/>
                <w:sz w:val="22"/>
              </w:rPr>
            </w:pPr>
            <w:r>
              <w:rPr>
                <w:rFonts w:cs="Times New Roman"/>
                <w:color w:val="000000"/>
                <w:sz w:val="22"/>
              </w:rPr>
              <w:t>Анализировать готовые алгоритмы и программы</w:t>
            </w:r>
          </w:p>
        </w:tc>
        <w:tc>
          <w:tcPr>
            <w:tcW w:w="11" w:type="dxa"/>
            <w:tcMar>
              <w:top w:w="0" w:type="dxa"/>
              <w:left w:w="5" w:type="dxa"/>
              <w:bottom w:w="0" w:type="dxa"/>
              <w:right w:w="5" w:type="dxa"/>
            </w:tcMar>
          </w:tcPr>
          <w:p w:rsidR="005B78AA" w:rsidRDefault="005B78AA"/>
        </w:tc>
      </w:tr>
      <w:tr w:rsidR="005B78AA">
        <w:trPr>
          <w:trHeight w:val="323"/>
        </w:trPr>
        <w:tc>
          <w:tcPr>
            <w:tcW w:w="14154" w:type="dxa"/>
            <w:gridSpan w:val="4"/>
            <w:tcBorders>
              <w:top w:val="single" w:sz="4" w:space="0" w:color="000000"/>
              <w:left w:val="single" w:sz="4" w:space="0" w:color="000000"/>
              <w:bottom w:val="single" w:sz="4" w:space="0" w:color="000000"/>
              <w:right w:val="single" w:sz="4" w:space="0" w:color="000000"/>
            </w:tcBorders>
            <w:tcMar>
              <w:top w:w="91" w:type="dxa"/>
              <w:bottom w:w="91"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Резервное время (1 час)</w:t>
            </w:r>
          </w:p>
        </w:tc>
      </w:tr>
    </w:tbl>
    <w:p w:rsidR="005B78AA" w:rsidRDefault="005B78AA" w:rsidP="000C4B6D">
      <w:pPr>
        <w:spacing w:line="240" w:lineRule="auto"/>
        <w:rPr>
          <w:rFonts w:cs="Times New Roman"/>
          <w:b/>
          <w:bCs/>
          <w:sz w:val="24"/>
          <w:szCs w:val="24"/>
          <w:lang w:eastAsia="en-US"/>
        </w:rPr>
      </w:pPr>
    </w:p>
    <w:p w:rsidR="005B78AA" w:rsidRDefault="000C4B6D">
      <w:pPr>
        <w:spacing w:line="240" w:lineRule="auto"/>
        <w:jc w:val="center"/>
        <w:rPr>
          <w:rFonts w:cs="Times New Roman"/>
          <w:b/>
          <w:bCs/>
          <w:sz w:val="24"/>
          <w:szCs w:val="24"/>
          <w:lang w:eastAsia="en-US"/>
        </w:rPr>
      </w:pPr>
      <w:r>
        <w:rPr>
          <w:rFonts w:cs="Times New Roman"/>
          <w:b/>
          <w:bCs/>
          <w:sz w:val="24"/>
          <w:szCs w:val="24"/>
          <w:lang w:eastAsia="en-US"/>
        </w:rPr>
        <w:t>Практические работы за 8 класс</w:t>
      </w:r>
    </w:p>
    <w:tbl>
      <w:tblPr>
        <w:tblStyle w:val="af8"/>
        <w:tblW w:w="11307" w:type="dxa"/>
        <w:tblLayout w:type="fixed"/>
        <w:tblLook w:val="04A0" w:firstRow="1" w:lastRow="0" w:firstColumn="1" w:lastColumn="0" w:noHBand="0" w:noVBand="1"/>
      </w:tblPr>
      <w:tblGrid>
        <w:gridCol w:w="11307"/>
      </w:tblGrid>
      <w:tr w:rsidR="005B78AA" w:rsidTr="000C4B6D">
        <w:tc>
          <w:tcPr>
            <w:tcW w:w="11307" w:type="dxa"/>
          </w:tcPr>
          <w:p w:rsidR="005B78AA" w:rsidRDefault="000C4B6D">
            <w:pPr>
              <w:spacing w:after="0" w:line="240" w:lineRule="auto"/>
              <w:jc w:val="center"/>
              <w:rPr>
                <w:rFonts w:cs="Times New Roman"/>
                <w:b/>
                <w:bCs/>
                <w:sz w:val="24"/>
                <w:szCs w:val="24"/>
                <w:lang w:eastAsia="en-US"/>
              </w:rPr>
            </w:pPr>
            <w:r>
              <w:rPr>
                <w:rFonts w:cs="Times New Roman"/>
                <w:b/>
                <w:bCs/>
                <w:sz w:val="24"/>
                <w:szCs w:val="24"/>
                <w:lang w:eastAsia="en-US"/>
              </w:rPr>
              <w:t>Тема 3. Исполнители и алгоритмы. Алгоритмические конструкции</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1. Создание и выполнение на компьютере несложных алгоритмов с использованием циклов и ветвлений для управления исполнителями, такими как Робот, Черепашка, Чертёжник.</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2. Преобразование алгоритма из одной формы записи в другую.</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3. Разработка для формального исполнителя алгоритма, приводящего к требуемому результату при конкретных исходных данных.</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4. «Ручное» исполнение готовых алгоритмов при конкретных исходных данных</w:t>
            </w:r>
          </w:p>
        </w:tc>
      </w:tr>
      <w:tr w:rsidR="005B78AA" w:rsidTr="000C4B6D">
        <w:tc>
          <w:tcPr>
            <w:tcW w:w="11307" w:type="dxa"/>
          </w:tcPr>
          <w:p w:rsidR="005B78AA" w:rsidRDefault="000C4B6D">
            <w:pPr>
              <w:spacing w:after="0" w:line="240" w:lineRule="auto"/>
              <w:jc w:val="center"/>
              <w:rPr>
                <w:rFonts w:cs="Times New Roman"/>
                <w:b/>
                <w:bCs/>
                <w:sz w:val="24"/>
                <w:szCs w:val="24"/>
                <w:lang w:eastAsia="en-US"/>
              </w:rPr>
            </w:pPr>
            <w:r>
              <w:rPr>
                <w:rFonts w:cs="Times New Roman"/>
                <w:b/>
                <w:bCs/>
                <w:sz w:val="24"/>
                <w:szCs w:val="24"/>
                <w:lang w:eastAsia="en-US"/>
              </w:rPr>
              <w:t>Тема 4. Язык программирования</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1. Программирование линейных алгоритмов, предполагающих вычисление арифметических и логических выражений на изучаемом языке программирования (одном из перечня: Python, C++, Паскаль, Java, C#, Школьный Алгоритмический Язык).</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2. Разработка программ, содержащих оператор (операторы) ветвления, на изучаемом языке программирования из приведённого выше перечня.</w:t>
            </w:r>
          </w:p>
        </w:tc>
      </w:tr>
      <w:tr w:rsidR="005B78AA" w:rsidTr="000C4B6D">
        <w:tc>
          <w:tcPr>
            <w:tcW w:w="11307" w:type="dxa"/>
          </w:tcPr>
          <w:p w:rsidR="005B78AA" w:rsidRDefault="000C4B6D">
            <w:pPr>
              <w:spacing w:after="0" w:line="240" w:lineRule="auto"/>
              <w:rPr>
                <w:rFonts w:cs="Times New Roman"/>
                <w:b/>
                <w:bCs/>
                <w:sz w:val="24"/>
                <w:szCs w:val="24"/>
                <w:lang w:eastAsia="en-US"/>
              </w:rPr>
            </w:pPr>
            <w:r>
              <w:rPr>
                <w:rFonts w:cs="Times New Roman"/>
                <w:sz w:val="22"/>
              </w:rPr>
              <w:t>3. Разработка программ, содержащих оператор (операторы) цикла, на изучаемом языке программирования из приведённого выше перечня</w:t>
            </w:r>
            <w:bookmarkStart w:id="35" w:name="_Hlk100260771"/>
            <w:bookmarkEnd w:id="35"/>
          </w:p>
        </w:tc>
      </w:tr>
    </w:tbl>
    <w:p w:rsidR="000C4B6D" w:rsidRDefault="000C4B6D">
      <w:pPr>
        <w:spacing w:line="240" w:lineRule="auto"/>
        <w:rPr>
          <w:rFonts w:cs="Times New Roman"/>
          <w:b/>
          <w:bCs/>
          <w:szCs w:val="28"/>
          <w:lang w:eastAsia="en-US"/>
        </w:rPr>
      </w:pPr>
    </w:p>
    <w:p w:rsidR="005B78AA" w:rsidRPr="000C4B6D" w:rsidRDefault="000C4B6D">
      <w:pPr>
        <w:spacing w:line="240" w:lineRule="auto"/>
        <w:rPr>
          <w:rFonts w:cs="Times New Roman"/>
          <w:b/>
          <w:bCs/>
          <w:sz w:val="24"/>
          <w:szCs w:val="24"/>
          <w:lang w:eastAsia="en-US"/>
        </w:rPr>
      </w:pPr>
      <w:r>
        <w:rPr>
          <w:rFonts w:cs="Times New Roman"/>
          <w:b/>
          <w:bCs/>
          <w:szCs w:val="28"/>
          <w:lang w:eastAsia="en-US"/>
        </w:rPr>
        <w:t>9</w:t>
      </w:r>
      <w:r>
        <w:rPr>
          <w:rFonts w:cs="Times New Roman"/>
          <w:b/>
          <w:szCs w:val="28"/>
        </w:rPr>
        <w:t xml:space="preserve"> класс</w:t>
      </w:r>
    </w:p>
    <w:p w:rsidR="005B78AA" w:rsidRDefault="000C4B6D">
      <w:pPr>
        <w:widowControl w:val="0"/>
        <w:spacing w:after="0" w:line="240" w:lineRule="auto"/>
        <w:ind w:firstLine="227"/>
        <w:jc w:val="both"/>
        <w:textAlignment w:val="center"/>
        <w:rPr>
          <w:rFonts w:cs="Times New Roman"/>
          <w:color w:val="000000"/>
          <w:szCs w:val="28"/>
        </w:rPr>
      </w:pPr>
      <w:r>
        <w:rPr>
          <w:rFonts w:cs="Times New Roman"/>
          <w:color w:val="000000"/>
          <w:szCs w:val="28"/>
        </w:rPr>
        <w:t>1 час в неделю, всего — 34 часа, 1 час — резервное время.</w:t>
      </w:r>
    </w:p>
    <w:p w:rsidR="005B78AA" w:rsidRDefault="005B78AA">
      <w:pPr>
        <w:widowControl w:val="0"/>
        <w:spacing w:after="0" w:line="240" w:lineRule="auto"/>
        <w:ind w:firstLine="227"/>
        <w:jc w:val="both"/>
        <w:textAlignment w:val="center"/>
        <w:rPr>
          <w:rFonts w:cs="Times New Roman"/>
          <w:color w:val="000000"/>
          <w:szCs w:val="28"/>
        </w:rPr>
      </w:pPr>
    </w:p>
    <w:tbl>
      <w:tblPr>
        <w:tblW w:w="14487" w:type="dxa"/>
        <w:tblLayout w:type="fixed"/>
        <w:tblCellMar>
          <w:top w:w="113" w:type="dxa"/>
          <w:left w:w="170" w:type="dxa"/>
          <w:bottom w:w="136" w:type="dxa"/>
          <w:right w:w="170" w:type="dxa"/>
        </w:tblCellMar>
        <w:tblLook w:val="0000" w:firstRow="0" w:lastRow="0" w:firstColumn="0" w:lastColumn="0" w:noHBand="0" w:noVBand="0"/>
      </w:tblPr>
      <w:tblGrid>
        <w:gridCol w:w="2834"/>
        <w:gridCol w:w="6772"/>
        <w:gridCol w:w="4881"/>
      </w:tblGrid>
      <w:tr w:rsidR="005B78AA" w:rsidTr="000C4B6D">
        <w:trPr>
          <w:trHeight w:val="59"/>
        </w:trPr>
        <w:tc>
          <w:tcPr>
            <w:tcW w:w="2834"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Примерные темы,</w:t>
            </w:r>
            <w:r>
              <w:rPr>
                <w:rFonts w:cs="Times New Roman"/>
                <w:b/>
                <w:bCs/>
                <w:color w:val="000000"/>
                <w:sz w:val="22"/>
              </w:rPr>
              <w:br/>
              <w:t>раскрывающие данный раздел программы,</w:t>
            </w:r>
            <w:r>
              <w:rPr>
                <w:rFonts w:cs="Times New Roman"/>
                <w:b/>
                <w:bCs/>
                <w:color w:val="000000"/>
                <w:sz w:val="22"/>
              </w:rPr>
              <w:br/>
              <w:t>и количество часов,</w:t>
            </w:r>
            <w:r>
              <w:rPr>
                <w:rFonts w:cs="Times New Roman"/>
                <w:b/>
                <w:bCs/>
                <w:color w:val="000000"/>
                <w:sz w:val="22"/>
              </w:rPr>
              <w:br/>
              <w:t xml:space="preserve">отводимое на их </w:t>
            </w:r>
            <w:r>
              <w:rPr>
                <w:rFonts w:cs="Times New Roman"/>
                <w:b/>
                <w:bCs/>
                <w:color w:val="000000"/>
                <w:sz w:val="22"/>
              </w:rPr>
              <w:lastRenderedPageBreak/>
              <w:t>изучение</w:t>
            </w:r>
          </w:p>
        </w:tc>
        <w:tc>
          <w:tcPr>
            <w:tcW w:w="6772"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lastRenderedPageBreak/>
              <w:t>Учебное содержание</w:t>
            </w:r>
          </w:p>
        </w:tc>
        <w:tc>
          <w:tcPr>
            <w:tcW w:w="4881" w:type="dxa"/>
            <w:tcBorders>
              <w:top w:val="single" w:sz="4" w:space="0" w:color="000000"/>
              <w:left w:val="single" w:sz="4" w:space="0" w:color="000000"/>
              <w:bottom w:val="single" w:sz="4" w:space="0" w:color="000000"/>
              <w:right w:val="single" w:sz="4" w:space="0" w:color="000000"/>
            </w:tcBorders>
            <w:vAlign w:val="center"/>
          </w:tcPr>
          <w:p w:rsidR="005B78AA" w:rsidRDefault="000C4B6D">
            <w:pPr>
              <w:widowControl w:val="0"/>
              <w:spacing w:after="0" w:line="240" w:lineRule="auto"/>
              <w:jc w:val="center"/>
              <w:textAlignment w:val="center"/>
              <w:rPr>
                <w:rFonts w:cs="Times New Roman"/>
                <w:b/>
                <w:bCs/>
                <w:color w:val="000000"/>
                <w:sz w:val="22"/>
              </w:rPr>
            </w:pPr>
            <w:r>
              <w:rPr>
                <w:rFonts w:cs="Times New Roman"/>
                <w:b/>
                <w:bCs/>
                <w:color w:val="000000"/>
                <w:sz w:val="22"/>
              </w:rPr>
              <w:t>Основные виды деятельности учащихся при изучении темы</w:t>
            </w:r>
            <w:r>
              <w:rPr>
                <w:rFonts w:cs="Times New Roman"/>
                <w:b/>
                <w:bCs/>
                <w:color w:val="000000"/>
                <w:sz w:val="22"/>
              </w:rPr>
              <w:br/>
              <w:t>(на уровне учебных действий)</w:t>
            </w:r>
          </w:p>
        </w:tc>
      </w:tr>
      <w:tr w:rsidR="005B78AA" w:rsidTr="000C4B6D">
        <w:trPr>
          <w:trHeight w:val="59"/>
        </w:trPr>
        <w:tc>
          <w:tcPr>
            <w:tcW w:w="14487"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lastRenderedPageBreak/>
              <w:t xml:space="preserve">Раздел 1. </w:t>
            </w:r>
            <w:bookmarkStart w:id="36" w:name="_Hlk100699611"/>
            <w:r>
              <w:rPr>
                <w:rFonts w:cs="Times New Roman"/>
                <w:b/>
                <w:bCs/>
                <w:color w:val="000000"/>
                <w:sz w:val="22"/>
              </w:rPr>
              <w:t xml:space="preserve">Цифровая грамотность </w:t>
            </w:r>
            <w:bookmarkEnd w:id="36"/>
            <w:r>
              <w:rPr>
                <w:rFonts w:cs="Times New Roman"/>
                <w:b/>
                <w:bCs/>
                <w:color w:val="000000"/>
                <w:sz w:val="22"/>
              </w:rPr>
              <w:t>(6 часов)</w:t>
            </w:r>
          </w:p>
        </w:tc>
      </w:tr>
      <w:tr w:rsidR="005B78AA" w:rsidTr="000C4B6D">
        <w:trPr>
          <w:trHeight w:val="2230"/>
        </w:trPr>
        <w:tc>
          <w:tcPr>
            <w:tcW w:w="283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 xml:space="preserve">Тема 1. Глобальная сеть Интернет и стратегии </w:t>
            </w:r>
            <w:r>
              <w:rPr>
                <w:rFonts w:cs="Times New Roman"/>
                <w:color w:val="000000"/>
                <w:sz w:val="22"/>
              </w:rPr>
              <w:br/>
              <w:t>безопасного поведения в ней (3 часа)</w:t>
            </w: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pacing w:val="-3"/>
                <w:sz w:val="22"/>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w:t>
            </w:r>
            <w:r>
              <w:rPr>
                <w:rFonts w:cs="Times New Roman"/>
                <w:color w:val="000000"/>
                <w:spacing w:val="-3"/>
                <w:sz w:val="22"/>
              </w:rPr>
              <w:br/>
              <w:t>вовлечения в деструктивные и криминальные формы сетевой активности (кибербуллинг, фишинг и др.).</w:t>
            </w:r>
          </w:p>
        </w:tc>
        <w:tc>
          <w:tcPr>
            <w:tcW w:w="488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4"/>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4"/>
              <w:jc w:val="both"/>
              <w:textAlignment w:val="center"/>
              <w:rPr>
                <w:rFonts w:cs="Times New Roman"/>
                <w:color w:val="000000"/>
                <w:sz w:val="22"/>
              </w:rPr>
            </w:pPr>
            <w:r>
              <w:rPr>
                <w:rFonts w:cs="Times New Roman"/>
                <w:color w:val="000000"/>
                <w:sz w:val="22"/>
              </w:rPr>
              <w:t>Анализировать с помощью педагога доменные имена компьютеров и адреса документов в Интернете.</w:t>
            </w:r>
          </w:p>
          <w:p w:rsidR="005B78AA" w:rsidRDefault="000C4B6D">
            <w:pPr>
              <w:widowControl w:val="0"/>
              <w:spacing w:after="0" w:line="240" w:lineRule="auto"/>
              <w:ind w:left="144"/>
              <w:jc w:val="both"/>
              <w:textAlignment w:val="center"/>
              <w:rPr>
                <w:rFonts w:cs="Times New Roman"/>
                <w:color w:val="000000"/>
                <w:sz w:val="22"/>
              </w:rPr>
            </w:pPr>
            <w:r>
              <w:rPr>
                <w:rFonts w:cs="Times New Roman"/>
                <w:color w:val="000000"/>
                <w:sz w:val="22"/>
              </w:rPr>
              <w:t>Определять минимальное время, необходимое для передачи известного объёма данных по каналу связи с известными характеристиками с опорой на алгоритм учебных действий.</w:t>
            </w:r>
          </w:p>
          <w:p w:rsidR="005B78AA" w:rsidRDefault="000C4B6D">
            <w:pPr>
              <w:widowControl w:val="0"/>
              <w:spacing w:after="0" w:line="240" w:lineRule="auto"/>
              <w:ind w:left="144"/>
              <w:jc w:val="both"/>
              <w:textAlignment w:val="center"/>
              <w:rPr>
                <w:rFonts w:cs="Times New Roman"/>
                <w:color w:val="000000"/>
                <w:sz w:val="22"/>
              </w:rPr>
            </w:pPr>
            <w:r>
              <w:rPr>
                <w:rFonts w:cs="Times New Roman"/>
                <w:color w:val="000000"/>
                <w:sz w:val="22"/>
              </w:rPr>
              <w:t>Распознавать потенциальные угрозы и вредные воздействия, связанные с информационными и коммуникационными технологиями, *оценивать предлагаемые пути их устранения.*</w:t>
            </w:r>
          </w:p>
        </w:tc>
      </w:tr>
      <w:tr w:rsidR="005B78AA" w:rsidTr="000C4B6D">
        <w:trPr>
          <w:trHeight w:val="59"/>
        </w:trPr>
        <w:tc>
          <w:tcPr>
            <w:tcW w:w="2834" w:type="dxa"/>
            <w:tcBorders>
              <w:top w:val="single" w:sz="4" w:space="0" w:color="000000"/>
              <w:left w:val="single" w:sz="4" w:space="0" w:color="000000"/>
              <w:bottom w:val="single" w:sz="4" w:space="0" w:color="000000"/>
              <w:right w:val="single" w:sz="4" w:space="0" w:color="000000"/>
            </w:tcBorders>
            <w:tcMar>
              <w:top w:w="91" w:type="dxa"/>
              <w:bottom w:w="102" w:type="dxa"/>
            </w:tcMar>
          </w:tcPr>
          <w:p w:rsidR="005B78AA" w:rsidRDefault="005B78AA">
            <w:pPr>
              <w:widowControl w:val="0"/>
              <w:spacing w:after="0" w:line="240" w:lineRule="auto"/>
              <w:rPr>
                <w:rFonts w:cs="Times New Roman"/>
                <w:sz w:val="22"/>
              </w:rPr>
            </w:pPr>
          </w:p>
        </w:tc>
        <w:tc>
          <w:tcPr>
            <w:tcW w:w="6772" w:type="dxa"/>
            <w:tcBorders>
              <w:top w:val="single" w:sz="4" w:space="0" w:color="000000"/>
              <w:left w:val="single" w:sz="4" w:space="0" w:color="000000"/>
              <w:bottom w:val="single" w:sz="4" w:space="0" w:color="000000"/>
              <w:right w:val="single" w:sz="4" w:space="0" w:color="000000"/>
            </w:tcBorders>
            <w:tcMar>
              <w:top w:w="91" w:type="dxa"/>
              <w:bottom w:w="102" w:type="dxa"/>
            </w:tcMar>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Создание комплексных информационных объектов в виде веб-страниц, включающих графические объекты, с использованием конструкторов (шаблонов).</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Знакомство с механизмами обеспечения приватности и безопасной работы с ресурсами сети Интернет, методами аутентификации, в том числе применяемыми в сервисах госуслуг</w:t>
            </w:r>
          </w:p>
        </w:tc>
        <w:tc>
          <w:tcPr>
            <w:tcW w:w="4881" w:type="dxa"/>
            <w:tcBorders>
              <w:top w:val="single" w:sz="4" w:space="0" w:color="000000"/>
              <w:left w:val="single" w:sz="4" w:space="0" w:color="000000"/>
              <w:bottom w:val="single" w:sz="4" w:space="0" w:color="000000"/>
              <w:right w:val="single" w:sz="4" w:space="0" w:color="000000"/>
            </w:tcBorders>
            <w:tcMar>
              <w:top w:w="91" w:type="dxa"/>
              <w:bottom w:w="102" w:type="dxa"/>
            </w:tcMar>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Создавать комплексные информационные объекты в виде веб-страниц, включающих графические объекты, с использованием конструкторов (шаблонов) с опорой на алгоритм учебных действий.</w:t>
            </w:r>
          </w:p>
        </w:tc>
      </w:tr>
      <w:tr w:rsidR="005B78AA" w:rsidTr="000C4B6D">
        <w:trPr>
          <w:trHeight w:val="758"/>
        </w:trPr>
        <w:tc>
          <w:tcPr>
            <w:tcW w:w="2834" w:type="dxa"/>
            <w:tcBorders>
              <w:top w:val="single" w:sz="4" w:space="0" w:color="000000"/>
              <w:left w:val="single" w:sz="4" w:space="0" w:color="000000"/>
              <w:bottom w:val="single" w:sz="4" w:space="0" w:color="000000"/>
              <w:right w:val="single" w:sz="4" w:space="0" w:color="000000"/>
            </w:tcBorders>
            <w:tcMar>
              <w:top w:w="91" w:type="dxa"/>
              <w:bottom w:w="102" w:type="dxa"/>
            </w:tcMar>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Тема 2. Работа в информационном пространстве (3 часа)</w:t>
            </w:r>
          </w:p>
        </w:tc>
        <w:tc>
          <w:tcPr>
            <w:tcW w:w="6772" w:type="dxa"/>
            <w:tcBorders>
              <w:top w:val="single" w:sz="4" w:space="0" w:color="000000"/>
              <w:left w:val="single" w:sz="4" w:space="0" w:color="000000"/>
              <w:bottom w:val="single" w:sz="4" w:space="0" w:color="000000"/>
              <w:right w:val="single" w:sz="4" w:space="0" w:color="000000"/>
            </w:tcBorders>
            <w:tcMar>
              <w:top w:w="91" w:type="dxa"/>
              <w:bottom w:w="102"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Виды деятельности в сети Интернет. Интернет-сервисы: коммуникационные сервисы (почтовая служба, видео-конференц-связь и т. п.); справочные службы (карты, расписания и т. п.), поисковые службы, службы обновления программного обеспечения и др.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rsidR="005B78AA" w:rsidRDefault="005B78AA">
            <w:pPr>
              <w:widowControl w:val="0"/>
              <w:spacing w:after="0" w:line="240" w:lineRule="auto"/>
              <w:jc w:val="both"/>
              <w:textAlignment w:val="center"/>
              <w:rPr>
                <w:rFonts w:cs="Times New Roman"/>
                <w:b/>
                <w:bCs/>
                <w:color w:val="000000"/>
                <w:sz w:val="22"/>
              </w:rPr>
            </w:pPr>
          </w:p>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 xml:space="preserve">Поиск информации в сети Интернет по запросам с </w:t>
            </w:r>
            <w:r>
              <w:rPr>
                <w:rFonts w:cs="Times New Roman"/>
                <w:color w:val="000000"/>
                <w:sz w:val="22"/>
              </w:rPr>
              <w:lastRenderedPageBreak/>
              <w:t xml:space="preserve">использованием логических операций.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2. Использование онлайн-офиса для разработки документов</w:t>
            </w:r>
          </w:p>
        </w:tc>
        <w:tc>
          <w:tcPr>
            <w:tcW w:w="4881" w:type="dxa"/>
            <w:tcBorders>
              <w:top w:val="single" w:sz="4" w:space="0" w:color="000000"/>
              <w:left w:val="single" w:sz="4" w:space="0" w:color="000000"/>
              <w:bottom w:val="single" w:sz="4" w:space="0" w:color="000000"/>
              <w:right w:val="single" w:sz="4" w:space="0" w:color="000000"/>
            </w:tcBorders>
            <w:tcMar>
              <w:top w:w="91" w:type="dxa"/>
              <w:bottom w:w="102" w:type="dxa"/>
            </w:tcMar>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lastRenderedPageBreak/>
              <w:t>Раскрывать смысл изучаемых понятий.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 xml:space="preserve">Приводить примеры ситуаций, в которых требуется использовать коммуникационные сервисы, справочные и поисковые службы и др. </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Определять количество страниц, найденных поисковым сервером по запросам с использованием логических операций с опорой на справочный материал.</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Приводить примеры услуг, доступных на сервисах государственных услуг.</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lastRenderedPageBreak/>
              <w:t xml:space="preserve">Приводить примеры онлайновых текстовых и графических редакторов, сред разработки программ с опорой на справочный материал. </w:t>
            </w:r>
          </w:p>
        </w:tc>
      </w:tr>
      <w:tr w:rsidR="005B78AA" w:rsidTr="000C4B6D">
        <w:trPr>
          <w:trHeight w:val="59"/>
        </w:trPr>
        <w:tc>
          <w:tcPr>
            <w:tcW w:w="14487" w:type="dxa"/>
            <w:gridSpan w:val="3"/>
            <w:tcBorders>
              <w:top w:val="single" w:sz="4" w:space="0" w:color="000000"/>
              <w:left w:val="single" w:sz="4" w:space="0" w:color="000000"/>
              <w:bottom w:val="single" w:sz="4" w:space="0" w:color="000000"/>
              <w:right w:val="single" w:sz="4" w:space="0" w:color="000000"/>
            </w:tcBorders>
            <w:tcMar>
              <w:top w:w="91" w:type="dxa"/>
              <w:bottom w:w="113" w:type="dxa"/>
            </w:tcMar>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lastRenderedPageBreak/>
              <w:t xml:space="preserve">Раздел 2. </w:t>
            </w:r>
            <w:bookmarkStart w:id="37" w:name="_Hlk100699636"/>
            <w:r>
              <w:rPr>
                <w:rFonts w:cs="Times New Roman"/>
                <w:b/>
                <w:bCs/>
                <w:color w:val="000000"/>
                <w:sz w:val="22"/>
              </w:rPr>
              <w:t>Теоретические основы информатики</w:t>
            </w:r>
            <w:r>
              <w:rPr>
                <w:rFonts w:cs="Times New Roman"/>
                <w:color w:val="000000"/>
                <w:sz w:val="22"/>
              </w:rPr>
              <w:t xml:space="preserve"> </w:t>
            </w:r>
            <w:bookmarkEnd w:id="37"/>
            <w:r>
              <w:rPr>
                <w:rFonts w:cs="Times New Roman"/>
                <w:b/>
                <w:bCs/>
                <w:color w:val="000000"/>
                <w:sz w:val="22"/>
              </w:rPr>
              <w:t>(8 часов)</w:t>
            </w:r>
          </w:p>
        </w:tc>
      </w:tr>
      <w:tr w:rsidR="005B78AA" w:rsidTr="000C4B6D">
        <w:trPr>
          <w:trHeight w:val="474"/>
        </w:trPr>
        <w:tc>
          <w:tcPr>
            <w:tcW w:w="2834" w:type="dxa"/>
            <w:tcBorders>
              <w:top w:val="single" w:sz="4" w:space="0" w:color="000000"/>
              <w:left w:val="single" w:sz="4" w:space="0" w:color="000000"/>
              <w:bottom w:val="single" w:sz="4" w:space="0" w:color="000000"/>
              <w:right w:val="single" w:sz="4" w:space="0" w:color="000000"/>
            </w:tcBorders>
            <w:tcMar>
              <w:top w:w="91" w:type="dxa"/>
              <w:bottom w:w="113" w:type="dxa"/>
            </w:tcMar>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 xml:space="preserve">Тема 3. Моделирование как метод познания </w:t>
            </w:r>
            <w:r>
              <w:rPr>
                <w:rFonts w:cs="Times New Roman"/>
                <w:color w:val="000000"/>
                <w:sz w:val="22"/>
              </w:rPr>
              <w:br/>
              <w:t>(8 часов)</w:t>
            </w:r>
          </w:p>
          <w:p w:rsidR="005B78AA" w:rsidRDefault="005B78AA">
            <w:pPr>
              <w:widowControl w:val="0"/>
              <w:spacing w:after="0" w:line="240" w:lineRule="auto"/>
              <w:textAlignment w:val="center"/>
              <w:rPr>
                <w:rFonts w:cs="Times New Roman"/>
                <w:color w:val="000000"/>
                <w:sz w:val="22"/>
              </w:rPr>
            </w:pPr>
          </w:p>
        </w:tc>
        <w:tc>
          <w:tcPr>
            <w:tcW w:w="6772" w:type="dxa"/>
            <w:tcBorders>
              <w:top w:val="single" w:sz="4" w:space="0" w:color="000000"/>
              <w:left w:val="single" w:sz="4" w:space="0" w:color="000000"/>
              <w:bottom w:val="single" w:sz="4" w:space="0" w:color="000000"/>
              <w:right w:val="single" w:sz="4" w:space="0" w:color="000000"/>
            </w:tcBorders>
            <w:tcMar>
              <w:top w:w="91" w:type="dxa"/>
              <w:bottom w:w="113"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Модель. Задачи, решаемые с помощью моделирования. Классификации моделей. Материальные (натурные) </w:t>
            </w:r>
            <w:r>
              <w:rPr>
                <w:rFonts w:cs="Times New Roman"/>
                <w:color w:val="000000"/>
                <w:sz w:val="22"/>
              </w:rPr>
              <w:br/>
              <w:t>и информационные модели. Непрерывные и дискретные модели. *Имитационные модели.* Игровые модели. Оценка адекватности модели моделируемому объекту и целям моделирования.</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Табличные модели. Таблица как представление отношения.</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Базы данных. Отбор в таблице строк, удовлетворяющих заданному условию.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Дерево. Корень, вершина (узел), лист, ребро (дуга) дерева. Высота дерева. Поддерево. Примеры использования деревьев. Перебор вариантов с помощью дерева.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tc>
        <w:tc>
          <w:tcPr>
            <w:tcW w:w="4881" w:type="dxa"/>
            <w:tcBorders>
              <w:top w:val="single" w:sz="4" w:space="0" w:color="000000"/>
              <w:left w:val="single" w:sz="4" w:space="0" w:color="000000"/>
              <w:bottom w:val="single" w:sz="4" w:space="0" w:color="000000"/>
              <w:right w:val="single" w:sz="4" w:space="0" w:color="000000"/>
            </w:tcBorders>
            <w:tcMar>
              <w:top w:w="91" w:type="dxa"/>
              <w:bottom w:w="113" w:type="dxa"/>
            </w:tcMar>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Определять вид информационной модели в зависимости от стоящей задачи с опорой на алгоритм учебных действий.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Анализировать информационные модели (таблицы, графики, диаграммы, схемы и др.) по образцу.</w:t>
            </w:r>
          </w:p>
          <w:p w:rsidR="005B78AA" w:rsidRDefault="000C4B6D">
            <w:pPr>
              <w:widowControl w:val="0"/>
              <w:spacing w:after="0" w:line="240" w:lineRule="auto"/>
              <w:ind w:left="142" w:firstLine="2"/>
              <w:jc w:val="both"/>
              <w:textAlignment w:val="center"/>
              <w:rPr>
                <w:rFonts w:cs="Times New Roman"/>
                <w:iCs/>
                <w:color w:val="000000"/>
                <w:sz w:val="22"/>
              </w:rPr>
            </w:pPr>
            <w:r>
              <w:rPr>
                <w:rFonts w:cs="Times New Roman"/>
                <w:iCs/>
                <w:color w:val="000000"/>
                <w:sz w:val="22"/>
              </w:rPr>
              <w:t>*Осуществлять системный анализ объекта, выделять среди его свойств те свойства, которые существенны с точки зрения целей моделирования.*</w:t>
            </w:r>
          </w:p>
          <w:p w:rsidR="005B78AA" w:rsidRDefault="000C4B6D">
            <w:pPr>
              <w:widowControl w:val="0"/>
              <w:spacing w:after="0" w:line="240" w:lineRule="auto"/>
              <w:ind w:left="142" w:firstLine="2"/>
              <w:jc w:val="both"/>
              <w:textAlignment w:val="center"/>
              <w:rPr>
                <w:rFonts w:cs="Times New Roman"/>
                <w:iCs/>
                <w:color w:val="000000"/>
                <w:sz w:val="22"/>
              </w:rPr>
            </w:pPr>
            <w:r>
              <w:rPr>
                <w:rFonts w:cs="Times New Roman"/>
                <w:iCs/>
                <w:color w:val="000000"/>
                <w:sz w:val="22"/>
              </w:rPr>
              <w:t>*Оценивать адекватность модели моделируемому объекту и целям моделирования.*</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Строить и интерпретировать различные информационные модели (таблицы, диаграммы, графы, схемы, блок-схемы алгоритмов) с опорой на алгоритм учебных действий.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Исследовать с помощью информационных моделей объекты в соответствии с поставленной задачей.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 xml:space="preserve">Работать с готовыми компьютерными моделями из различных предметных областей после совместного анализа. </w:t>
            </w:r>
          </w:p>
        </w:tc>
      </w:tr>
      <w:tr w:rsidR="005B78AA" w:rsidTr="000C4B6D">
        <w:trPr>
          <w:trHeight w:val="1522"/>
        </w:trPr>
        <w:tc>
          <w:tcPr>
            <w:tcW w:w="283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pacing w:val="-1"/>
                <w:sz w:val="22"/>
              </w:rPr>
            </w:pPr>
            <w:r>
              <w:rPr>
                <w:rFonts w:cs="Times New Roman"/>
                <w:color w:val="000000"/>
                <w:spacing w:val="-1"/>
                <w:sz w:val="22"/>
              </w:rPr>
              <w:t>1.</w:t>
            </w:r>
            <w:r>
              <w:rPr>
                <w:rFonts w:cs="Times New Roman"/>
                <w:b/>
                <w:bCs/>
                <w:color w:val="000000"/>
                <w:spacing w:val="-1"/>
                <w:position w:val="1"/>
                <w:sz w:val="22"/>
              </w:rPr>
              <w:t> </w:t>
            </w:r>
            <w:r>
              <w:rPr>
                <w:rFonts w:cs="Times New Roman"/>
                <w:color w:val="000000"/>
                <w:spacing w:val="-1"/>
                <w:sz w:val="22"/>
              </w:rPr>
              <w:t>Создание однотабличной базы данных. Поиск данных в готовой базе.</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Работа с готовыми компьютерными моделями из различных предметных областей.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3.</w:t>
            </w:r>
            <w:r>
              <w:rPr>
                <w:rFonts w:cs="Times New Roman"/>
                <w:b/>
                <w:bCs/>
                <w:color w:val="000000"/>
                <w:position w:val="1"/>
                <w:sz w:val="22"/>
              </w:rPr>
              <w:t> </w:t>
            </w:r>
            <w:r>
              <w:rPr>
                <w:rFonts w:cs="Times New Roman"/>
                <w:color w:val="000000"/>
                <w:sz w:val="22"/>
              </w:rPr>
              <w:t>Программная реализация простейших математических моделей</w:t>
            </w:r>
          </w:p>
        </w:tc>
        <w:tc>
          <w:tcPr>
            <w:tcW w:w="4881"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ind w:left="142" w:hanging="142"/>
              <w:jc w:val="both"/>
              <w:textAlignment w:val="center"/>
              <w:rPr>
                <w:rFonts w:cs="Times New Roman"/>
                <w:color w:val="000000"/>
                <w:sz w:val="22"/>
              </w:rPr>
            </w:pPr>
          </w:p>
        </w:tc>
      </w:tr>
      <w:tr w:rsidR="005B78AA" w:rsidTr="000C4B6D">
        <w:trPr>
          <w:trHeight w:val="59"/>
        </w:trPr>
        <w:tc>
          <w:tcPr>
            <w:tcW w:w="14487"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t>Раздел 3</w:t>
            </w:r>
            <w:bookmarkStart w:id="38" w:name="_Hlk100699654"/>
            <w:r>
              <w:rPr>
                <w:rFonts w:cs="Times New Roman"/>
                <w:b/>
                <w:bCs/>
                <w:color w:val="000000"/>
                <w:sz w:val="22"/>
              </w:rPr>
              <w:t xml:space="preserve">. Алгоритмы и программирование </w:t>
            </w:r>
            <w:bookmarkEnd w:id="38"/>
            <w:r>
              <w:rPr>
                <w:rFonts w:cs="Times New Roman"/>
                <w:b/>
                <w:bCs/>
                <w:color w:val="000000"/>
                <w:sz w:val="22"/>
              </w:rPr>
              <w:t>(8 часов)</w:t>
            </w:r>
          </w:p>
        </w:tc>
      </w:tr>
      <w:tr w:rsidR="005B78AA" w:rsidTr="000C4B6D">
        <w:trPr>
          <w:trHeight w:val="2437"/>
        </w:trPr>
        <w:tc>
          <w:tcPr>
            <w:tcW w:w="283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 xml:space="preserve">Тема 4. Разработка алгоритмов и программ </w:t>
            </w:r>
            <w:r>
              <w:rPr>
                <w:rFonts w:cs="Times New Roman"/>
                <w:color w:val="000000"/>
                <w:sz w:val="22"/>
              </w:rPr>
              <w:br/>
              <w:t>(6 часов)</w:t>
            </w: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*Разбиение задачи на подзадачи.* Составление алгоритмов и программ </w:t>
            </w:r>
            <w:r>
              <w:rPr>
                <w:rFonts w:cs="Times New Roman"/>
                <w:color w:val="000000"/>
                <w:sz w:val="22"/>
              </w:rPr>
              <w:br/>
              <w:t>с 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tc>
        <w:tc>
          <w:tcPr>
            <w:tcW w:w="488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Разрабатывать программы для обработки одномерного массива целых чисел) с опорой на алгоритм учебных действий, по образец.</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Осуществлять разбиение</w:t>
            </w:r>
            <w:r>
              <w:rPr>
                <w:rFonts w:cs="Times New Roman"/>
                <w:color w:val="000000"/>
                <w:sz w:val="22"/>
              </w:rPr>
              <w:br/>
              <w:t>исходной задачи на подзадачи по образцу.</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Разрабатывать программы,</w:t>
            </w:r>
            <w:r>
              <w:rPr>
                <w:rFonts w:cs="Times New Roman"/>
                <w:color w:val="000000"/>
                <w:sz w:val="22"/>
              </w:rPr>
              <w:br/>
              <w:t>содержащие подпрограмму(ы) с опорой на алгоритм учебных действий.</w:t>
            </w:r>
          </w:p>
        </w:tc>
      </w:tr>
      <w:tr w:rsidR="005B78AA" w:rsidTr="000C4B6D">
        <w:trPr>
          <w:trHeight w:val="60"/>
        </w:trPr>
        <w:tc>
          <w:tcPr>
            <w:tcW w:w="283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Составление программ с использованием вспомогательных алгоритмов для управления исполнителями, такими как Робот, Черепашка, Чертёжник.</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w:t>
            </w:r>
            <w:r>
              <w:rPr>
                <w:rFonts w:cs="Times New Roman"/>
                <w:color w:val="000000"/>
                <w:sz w:val="22"/>
              </w:rPr>
              <w:t xml:space="preserve">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w:t>
            </w:r>
            <w:r>
              <w:rPr>
                <w:rFonts w:cs="Times New Roman"/>
                <w:color w:val="000000"/>
                <w:sz w:val="22"/>
              </w:rPr>
              <w:lastRenderedPageBreak/>
              <w:t>Школьный Алгоритмический Язык)</w:t>
            </w:r>
          </w:p>
        </w:tc>
        <w:tc>
          <w:tcPr>
            <w:tcW w:w="4881"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jc w:val="both"/>
              <w:rPr>
                <w:rFonts w:cs="Times New Roman"/>
                <w:sz w:val="22"/>
              </w:rPr>
            </w:pPr>
          </w:p>
        </w:tc>
      </w:tr>
      <w:tr w:rsidR="005B78AA" w:rsidTr="000C4B6D">
        <w:trPr>
          <w:trHeight w:val="60"/>
        </w:trPr>
        <w:tc>
          <w:tcPr>
            <w:tcW w:w="283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lastRenderedPageBreak/>
              <w:t>Тема 5. Управление</w:t>
            </w:r>
            <w:r>
              <w:rPr>
                <w:rFonts w:cs="Times New Roman"/>
                <w:color w:val="000000"/>
                <w:sz w:val="22"/>
              </w:rPr>
              <w:br/>
              <w:t>(2 часа)</w:t>
            </w: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Управление. Сигнал. Обратная связь. *Получение сигналов от цифровых датчиков (касания, расстояния, света, звука и др.).* Примеры использования принципа обратной связи в системах управления техническими устройствами с помощью датчиков, в том числе в робототехнике.</w:t>
            </w:r>
          </w:p>
        </w:tc>
        <w:tc>
          <w:tcPr>
            <w:tcW w:w="488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 xml:space="preserve">Анализировать с помощью педагога отношения </w:t>
            </w:r>
            <w:r>
              <w:rPr>
                <w:rFonts w:cs="Times New Roman"/>
                <w:color w:val="000000"/>
                <w:sz w:val="22"/>
              </w:rPr>
              <w:br/>
              <w:t xml:space="preserve">в живой природе, технических и социальных (школа, семья </w:t>
            </w:r>
            <w:r>
              <w:rPr>
                <w:rFonts w:cs="Times New Roman"/>
                <w:color w:val="000000"/>
                <w:sz w:val="22"/>
              </w:rPr>
              <w:br/>
              <w:t>и др.) системах с позиций управления.</w:t>
            </w:r>
          </w:p>
        </w:tc>
      </w:tr>
      <w:tr w:rsidR="005B78AA" w:rsidTr="000C4B6D">
        <w:trPr>
          <w:trHeight w:val="60"/>
        </w:trPr>
        <w:tc>
          <w:tcPr>
            <w:tcW w:w="283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color w:val="000000"/>
                <w:position w:val="1"/>
                <w:sz w:val="22"/>
              </w:rPr>
              <w:t> </w:t>
            </w:r>
            <w:r>
              <w:rPr>
                <w:rFonts w:cs="Times New Roman"/>
                <w:color w:val="000000"/>
                <w:sz w:val="22"/>
              </w:rPr>
              <w:t>Знакомство с учебной средой разработки программ управления движущимися роботами</w:t>
            </w:r>
          </w:p>
        </w:tc>
        <w:tc>
          <w:tcPr>
            <w:tcW w:w="4881"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jc w:val="both"/>
              <w:rPr>
                <w:rFonts w:cs="Times New Roman"/>
                <w:sz w:val="22"/>
              </w:rPr>
            </w:pPr>
          </w:p>
        </w:tc>
      </w:tr>
      <w:tr w:rsidR="005B78AA" w:rsidTr="000C4B6D">
        <w:trPr>
          <w:trHeight w:val="59"/>
        </w:trPr>
        <w:tc>
          <w:tcPr>
            <w:tcW w:w="14487" w:type="dxa"/>
            <w:gridSpan w:val="3"/>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center"/>
              <w:textAlignment w:val="center"/>
              <w:rPr>
                <w:rFonts w:cs="Times New Roman"/>
                <w:color w:val="000000"/>
                <w:sz w:val="22"/>
              </w:rPr>
            </w:pPr>
            <w:r>
              <w:rPr>
                <w:rFonts w:cs="Times New Roman"/>
                <w:b/>
                <w:bCs/>
                <w:color w:val="000000"/>
                <w:sz w:val="22"/>
              </w:rPr>
              <w:t xml:space="preserve">Раздел 4. </w:t>
            </w:r>
            <w:bookmarkStart w:id="39" w:name="_Hlk100699680"/>
            <w:r>
              <w:rPr>
                <w:rFonts w:cs="Times New Roman"/>
                <w:b/>
                <w:bCs/>
                <w:color w:val="000000"/>
                <w:sz w:val="22"/>
              </w:rPr>
              <w:t>Информационные технологии</w:t>
            </w:r>
            <w:bookmarkEnd w:id="39"/>
            <w:r>
              <w:rPr>
                <w:rFonts w:cs="Times New Roman"/>
                <w:b/>
                <w:bCs/>
                <w:color w:val="000000"/>
                <w:sz w:val="22"/>
              </w:rPr>
              <w:t xml:space="preserve"> (11 часов)</w:t>
            </w:r>
          </w:p>
        </w:tc>
      </w:tr>
      <w:tr w:rsidR="005B78AA" w:rsidTr="000C4B6D">
        <w:trPr>
          <w:trHeight w:val="60"/>
        </w:trPr>
        <w:tc>
          <w:tcPr>
            <w:tcW w:w="283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Тема 6.</w:t>
            </w:r>
            <w:r>
              <w:rPr>
                <w:rFonts w:cs="Times New Roman"/>
                <w:b/>
                <w:bCs/>
                <w:color w:val="000000"/>
                <w:sz w:val="22"/>
              </w:rPr>
              <w:t xml:space="preserve"> </w:t>
            </w:r>
            <w:r>
              <w:rPr>
                <w:rFonts w:cs="Times New Roman"/>
                <w:color w:val="000000"/>
                <w:sz w:val="22"/>
              </w:rPr>
              <w:t xml:space="preserve">Электронные </w:t>
            </w:r>
            <w:r>
              <w:rPr>
                <w:rFonts w:cs="Times New Roman"/>
                <w:color w:val="000000"/>
                <w:sz w:val="22"/>
              </w:rPr>
              <w:br/>
              <w:t>таблицы (10 часов)</w:t>
            </w: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Преобразование формул при копировании. Относительная, абсолютная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и смешанная адресация.</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в электронных таблицах.</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Анализировать пользовательский интерфейс применяемого программного средства.</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Определять условия и возможности применения программного средства для решения типовых задач с опорой на алгоритм учебных действий.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 xml:space="preserve">Выявлять общее и различия </w:t>
            </w:r>
            <w:r>
              <w:rPr>
                <w:rFonts w:cs="Times New Roman"/>
                <w:color w:val="000000"/>
                <w:sz w:val="22"/>
              </w:rPr>
              <w:br/>
              <w:t>в разных программных продуктах, предназначенных для решения одного класса (разных классов) задач с опорой на алгоритм учебных действий.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Редактировать и форматировать электронные таблицы с опорой на алгоритм учебных действий.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Анализировать и визуализировать данные в электронных таблицах.</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lastRenderedPageBreak/>
              <w:t xml:space="preserve">Выполнять в электронных таблицах расчёты по вводимым пользователем формулам с использованием встроенных функций с опорой на алгоритм учебных действий. </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Осуществлять численное моделирование в простых задачах из различных предметных областей по образцу.</w:t>
            </w:r>
          </w:p>
        </w:tc>
      </w:tr>
      <w:tr w:rsidR="005B78AA" w:rsidTr="000C4B6D">
        <w:trPr>
          <w:trHeight w:val="60"/>
        </w:trPr>
        <w:tc>
          <w:tcPr>
            <w:tcW w:w="2834"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rPr>
                <w:rFonts w:cs="Times New Roman"/>
                <w:sz w:val="22"/>
              </w:rPr>
            </w:pP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b/>
                <w:bCs/>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Ввод данных и формул, оформление таблицы.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2.</w:t>
            </w:r>
            <w:r>
              <w:rPr>
                <w:rFonts w:cs="Times New Roman"/>
                <w:b/>
                <w:bCs/>
                <w:color w:val="000000"/>
                <w:position w:val="1"/>
                <w:sz w:val="22"/>
              </w:rPr>
              <w:t> С</w:t>
            </w:r>
            <w:r>
              <w:rPr>
                <w:rFonts w:cs="Times New Roman"/>
                <w:color w:val="000000"/>
                <w:sz w:val="22"/>
              </w:rPr>
              <w:t>ортировка и фильтрация данных в электронных таблицах.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3.</w:t>
            </w:r>
            <w:r>
              <w:rPr>
                <w:rFonts w:cs="Times New Roman"/>
                <w:b/>
                <w:bCs/>
                <w:color w:val="000000"/>
                <w:position w:val="1"/>
                <w:sz w:val="22"/>
              </w:rPr>
              <w:t> </w:t>
            </w:r>
            <w:r>
              <w:rPr>
                <w:rFonts w:cs="Times New Roman"/>
                <w:color w:val="000000"/>
                <w:sz w:val="22"/>
              </w:rPr>
              <w:t>Построение диаграмм и графиков в электронных таблицах.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4.</w:t>
            </w:r>
            <w:r>
              <w:rPr>
                <w:rFonts w:cs="Times New Roman"/>
                <w:b/>
                <w:bCs/>
                <w:color w:val="000000"/>
                <w:position w:val="1"/>
                <w:sz w:val="22"/>
              </w:rPr>
              <w:t> </w:t>
            </w:r>
            <w:r>
              <w:rPr>
                <w:rFonts w:cs="Times New Roman"/>
                <w:color w:val="000000"/>
                <w:sz w:val="22"/>
              </w:rPr>
              <w:t>Выполнение расчётов по вводимым пользователем формулам с использованием встроенных функций.</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5.</w:t>
            </w:r>
            <w:r>
              <w:rPr>
                <w:rFonts w:cs="Times New Roman"/>
                <w:b/>
                <w:bCs/>
                <w:color w:val="000000"/>
                <w:position w:val="1"/>
                <w:sz w:val="22"/>
              </w:rPr>
              <w:t> </w:t>
            </w:r>
            <w:r>
              <w:rPr>
                <w:rFonts w:cs="Times New Roman"/>
                <w:color w:val="000000"/>
                <w:sz w:val="22"/>
              </w:rPr>
              <w:t>Обработка больших наборов данных.</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6.</w:t>
            </w:r>
            <w:r>
              <w:rPr>
                <w:rFonts w:cs="Times New Roman"/>
                <w:b/>
                <w:bCs/>
                <w:color w:val="000000"/>
                <w:position w:val="1"/>
                <w:sz w:val="22"/>
              </w:rPr>
              <w:t> </w:t>
            </w:r>
            <w:r>
              <w:rPr>
                <w:rFonts w:cs="Times New Roman"/>
                <w:color w:val="000000"/>
                <w:sz w:val="22"/>
              </w:rPr>
              <w:t>Численное моделирование в электронных таблицах</w:t>
            </w:r>
          </w:p>
        </w:tc>
        <w:tc>
          <w:tcPr>
            <w:tcW w:w="4881" w:type="dxa"/>
            <w:tcBorders>
              <w:top w:val="single" w:sz="4" w:space="0" w:color="000000"/>
              <w:left w:val="single" w:sz="4" w:space="0" w:color="000000"/>
              <w:bottom w:val="single" w:sz="4" w:space="0" w:color="000000"/>
              <w:right w:val="single" w:sz="4" w:space="0" w:color="000000"/>
            </w:tcBorders>
          </w:tcPr>
          <w:p w:rsidR="005B78AA" w:rsidRDefault="005B78AA">
            <w:pPr>
              <w:widowControl w:val="0"/>
              <w:spacing w:after="0" w:line="240" w:lineRule="auto"/>
              <w:ind w:left="142" w:hanging="142"/>
              <w:jc w:val="both"/>
              <w:textAlignment w:val="center"/>
              <w:rPr>
                <w:rFonts w:cs="Times New Roman"/>
                <w:color w:val="000000"/>
                <w:sz w:val="22"/>
              </w:rPr>
            </w:pPr>
          </w:p>
        </w:tc>
      </w:tr>
      <w:tr w:rsidR="005B78AA" w:rsidTr="000C4B6D">
        <w:trPr>
          <w:trHeight w:val="60"/>
        </w:trPr>
        <w:tc>
          <w:tcPr>
            <w:tcW w:w="2834"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Тема 7. Информационные технологии в современном обществе (1 час)</w:t>
            </w:r>
          </w:p>
        </w:tc>
        <w:tc>
          <w:tcPr>
            <w:tcW w:w="6772"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 xml:space="preserve">Роль информационных технологий </w:t>
            </w:r>
            <w:r>
              <w:rPr>
                <w:rFonts w:cs="Times New Roman"/>
                <w:color w:val="000000"/>
                <w:sz w:val="22"/>
              </w:rPr>
              <w:br/>
              <w:t>в развитии экономики мира, страны, региона. Открытые образовательные ресурсы.</w:t>
            </w:r>
          </w:p>
        </w:tc>
        <w:tc>
          <w:tcPr>
            <w:tcW w:w="4881" w:type="dxa"/>
            <w:tcBorders>
              <w:top w:val="single" w:sz="4" w:space="0" w:color="000000"/>
              <w:left w:val="single" w:sz="4" w:space="0" w:color="000000"/>
              <w:bottom w:val="single" w:sz="4" w:space="0" w:color="000000"/>
              <w:right w:val="single" w:sz="4" w:space="0" w:color="000000"/>
            </w:tcBorders>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Раскрывать смысл изучаемых понятий.</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Обсуждать роль информационных технологий в современном мире.</w:t>
            </w:r>
          </w:p>
        </w:tc>
      </w:tr>
      <w:tr w:rsidR="005B78AA" w:rsidTr="000C4B6D">
        <w:trPr>
          <w:trHeight w:val="59"/>
        </w:trPr>
        <w:tc>
          <w:tcPr>
            <w:tcW w:w="2834" w:type="dxa"/>
            <w:tcBorders>
              <w:top w:val="single" w:sz="4" w:space="0" w:color="000000"/>
              <w:left w:val="single" w:sz="4" w:space="0" w:color="000000"/>
              <w:bottom w:val="single" w:sz="4" w:space="0" w:color="000000"/>
              <w:right w:val="single" w:sz="4" w:space="0" w:color="000000"/>
            </w:tcBorders>
            <w:tcMar>
              <w:bottom w:w="113" w:type="dxa"/>
            </w:tcMar>
          </w:tcPr>
          <w:p w:rsidR="005B78AA" w:rsidRDefault="005B78AA">
            <w:pPr>
              <w:widowControl w:val="0"/>
              <w:spacing w:after="0" w:line="240" w:lineRule="auto"/>
              <w:rPr>
                <w:rFonts w:cs="Times New Roman"/>
                <w:sz w:val="22"/>
              </w:rPr>
            </w:pPr>
          </w:p>
        </w:tc>
        <w:tc>
          <w:tcPr>
            <w:tcW w:w="6772" w:type="dxa"/>
            <w:tcBorders>
              <w:top w:val="single" w:sz="4" w:space="0" w:color="000000"/>
              <w:left w:val="single" w:sz="4" w:space="0" w:color="000000"/>
              <w:bottom w:val="single" w:sz="4" w:space="0" w:color="000000"/>
              <w:right w:val="single" w:sz="4" w:space="0" w:color="000000"/>
            </w:tcBorders>
            <w:tcMar>
              <w:bottom w:w="113" w:type="dxa"/>
            </w:tcMar>
          </w:tcPr>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w:t>
            </w:r>
            <w:r>
              <w:rPr>
                <w:rFonts w:cs="Times New Roman"/>
                <w:color w:val="000000"/>
                <w:sz w:val="22"/>
              </w:rPr>
              <w:softHyphen/>
              <w:t>печения, специалист по анализу данных, системный администратор.</w:t>
            </w:r>
          </w:p>
          <w:p w:rsidR="005B78AA" w:rsidRDefault="000C4B6D">
            <w:pPr>
              <w:widowControl w:val="0"/>
              <w:spacing w:after="0" w:line="240" w:lineRule="auto"/>
              <w:jc w:val="both"/>
              <w:textAlignment w:val="center"/>
              <w:rPr>
                <w:rFonts w:cs="Times New Roman"/>
                <w:color w:val="000000"/>
                <w:sz w:val="22"/>
              </w:rPr>
            </w:pPr>
            <w:r>
              <w:rPr>
                <w:rFonts w:cs="Times New Roman"/>
                <w:b/>
                <w:bCs/>
                <w:color w:val="000000"/>
                <w:sz w:val="22"/>
              </w:rPr>
              <w:t>Практические работы</w:t>
            </w:r>
          </w:p>
          <w:p w:rsidR="005B78AA" w:rsidRDefault="000C4B6D">
            <w:pPr>
              <w:widowControl w:val="0"/>
              <w:spacing w:after="0" w:line="240" w:lineRule="auto"/>
              <w:jc w:val="both"/>
              <w:textAlignment w:val="center"/>
              <w:rPr>
                <w:rFonts w:cs="Times New Roman"/>
                <w:color w:val="000000"/>
                <w:sz w:val="22"/>
              </w:rPr>
            </w:pPr>
            <w:r>
              <w:rPr>
                <w:rFonts w:cs="Times New Roman"/>
                <w:color w:val="000000"/>
                <w:sz w:val="22"/>
              </w:rPr>
              <w:t>1.</w:t>
            </w:r>
            <w:r>
              <w:rPr>
                <w:rFonts w:cs="Times New Roman"/>
                <w:b/>
                <w:bCs/>
                <w:color w:val="000000"/>
                <w:position w:val="1"/>
                <w:sz w:val="22"/>
              </w:rPr>
              <w:t> </w:t>
            </w:r>
            <w:r>
              <w:rPr>
                <w:rFonts w:cs="Times New Roman"/>
                <w:color w:val="000000"/>
                <w:sz w:val="22"/>
              </w:rPr>
              <w:t>Создание презентации о профессиях, связанных с ИКТ</w:t>
            </w:r>
          </w:p>
        </w:tc>
        <w:tc>
          <w:tcPr>
            <w:tcW w:w="4881" w:type="dxa"/>
            <w:tcBorders>
              <w:top w:val="single" w:sz="4" w:space="0" w:color="000000"/>
              <w:left w:val="single" w:sz="4" w:space="0" w:color="000000"/>
              <w:bottom w:val="single" w:sz="4" w:space="0" w:color="000000"/>
              <w:right w:val="single" w:sz="4" w:space="0" w:color="000000"/>
            </w:tcBorders>
            <w:tcMar>
              <w:bottom w:w="113" w:type="dxa"/>
            </w:tcMar>
          </w:tcPr>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Обсуждать значение открытых образовательных ресурсов и возможности их использования.</w:t>
            </w:r>
          </w:p>
          <w:p w:rsidR="005B78AA" w:rsidRDefault="000C4B6D">
            <w:pPr>
              <w:widowControl w:val="0"/>
              <w:spacing w:after="0" w:line="240" w:lineRule="auto"/>
              <w:ind w:left="142" w:firstLine="2"/>
              <w:jc w:val="both"/>
              <w:textAlignment w:val="center"/>
              <w:rPr>
                <w:rFonts w:cs="Times New Roman"/>
                <w:color w:val="000000"/>
                <w:sz w:val="22"/>
              </w:rPr>
            </w:pPr>
            <w:r>
              <w:rPr>
                <w:rFonts w:cs="Times New Roman"/>
                <w:color w:val="000000"/>
                <w:sz w:val="22"/>
              </w:rPr>
              <w:t>Анализировать цифровые</w:t>
            </w:r>
            <w:r>
              <w:rPr>
                <w:rFonts w:cs="Times New Roman"/>
                <w:color w:val="000000"/>
                <w:sz w:val="22"/>
              </w:rPr>
              <w:br/>
              <w:t>навыки, которыми должен</w:t>
            </w:r>
            <w:r>
              <w:rPr>
                <w:rFonts w:cs="Times New Roman"/>
                <w:color w:val="000000"/>
                <w:sz w:val="22"/>
              </w:rPr>
              <w:br/>
              <w:t xml:space="preserve">обладать выпускник школы. </w:t>
            </w:r>
          </w:p>
        </w:tc>
      </w:tr>
      <w:tr w:rsidR="005B78AA" w:rsidTr="000C4B6D">
        <w:trPr>
          <w:trHeight w:val="300"/>
        </w:trPr>
        <w:tc>
          <w:tcPr>
            <w:tcW w:w="14487" w:type="dxa"/>
            <w:gridSpan w:val="3"/>
            <w:tcBorders>
              <w:top w:val="single" w:sz="4" w:space="0" w:color="000000"/>
              <w:left w:val="single" w:sz="4" w:space="0" w:color="000000"/>
              <w:bottom w:val="single" w:sz="4" w:space="0" w:color="000000"/>
              <w:right w:val="single" w:sz="4" w:space="0" w:color="000000"/>
            </w:tcBorders>
            <w:tcMar>
              <w:top w:w="79" w:type="dxa"/>
              <w:bottom w:w="79" w:type="dxa"/>
            </w:tcMar>
          </w:tcPr>
          <w:p w:rsidR="005B78AA" w:rsidRDefault="000C4B6D">
            <w:pPr>
              <w:widowControl w:val="0"/>
              <w:spacing w:after="0" w:line="240" w:lineRule="auto"/>
              <w:textAlignment w:val="center"/>
              <w:rPr>
                <w:rFonts w:cs="Times New Roman"/>
                <w:color w:val="000000"/>
                <w:sz w:val="22"/>
              </w:rPr>
            </w:pPr>
            <w:r>
              <w:rPr>
                <w:rFonts w:cs="Times New Roman"/>
                <w:color w:val="000000"/>
                <w:sz w:val="22"/>
              </w:rPr>
              <w:t>Резервное время (1 час)</w:t>
            </w:r>
          </w:p>
        </w:tc>
      </w:tr>
    </w:tbl>
    <w:p w:rsidR="005B78AA" w:rsidRDefault="005B78AA">
      <w:pPr>
        <w:spacing w:line="240" w:lineRule="auto"/>
        <w:rPr>
          <w:rFonts w:cs="Times New Roman"/>
          <w:b/>
          <w:bCs/>
          <w:sz w:val="24"/>
          <w:szCs w:val="24"/>
          <w:lang w:eastAsia="en-US"/>
        </w:rPr>
      </w:pPr>
    </w:p>
    <w:p w:rsidR="005B78AA" w:rsidRDefault="000C4B6D">
      <w:pPr>
        <w:spacing w:line="240" w:lineRule="auto"/>
        <w:jc w:val="center"/>
        <w:rPr>
          <w:rFonts w:cs="Times New Roman"/>
          <w:b/>
          <w:bCs/>
          <w:sz w:val="24"/>
          <w:szCs w:val="24"/>
          <w:lang w:eastAsia="en-US"/>
        </w:rPr>
      </w:pPr>
      <w:r>
        <w:rPr>
          <w:rFonts w:cs="Times New Roman"/>
          <w:b/>
          <w:bCs/>
          <w:sz w:val="24"/>
          <w:szCs w:val="24"/>
          <w:lang w:eastAsia="en-US"/>
        </w:rPr>
        <w:t xml:space="preserve">Практические работы за </w:t>
      </w:r>
      <w:r>
        <w:rPr>
          <w:rFonts w:cs="Times New Roman"/>
          <w:b/>
          <w:bCs/>
          <w:sz w:val="24"/>
          <w:szCs w:val="24"/>
          <w:lang w:val="en-US" w:eastAsia="en-US"/>
        </w:rPr>
        <w:t>9</w:t>
      </w:r>
      <w:r>
        <w:rPr>
          <w:rFonts w:cs="Times New Roman"/>
          <w:b/>
          <w:bCs/>
          <w:sz w:val="24"/>
          <w:szCs w:val="24"/>
          <w:lang w:eastAsia="en-US"/>
        </w:rPr>
        <w:t xml:space="preserve"> класс</w:t>
      </w:r>
    </w:p>
    <w:tbl>
      <w:tblPr>
        <w:tblStyle w:val="af8"/>
        <w:tblW w:w="10740" w:type="dxa"/>
        <w:tblLayout w:type="fixed"/>
        <w:tblLook w:val="04A0" w:firstRow="1" w:lastRow="0" w:firstColumn="1" w:lastColumn="0" w:noHBand="0" w:noVBand="1"/>
      </w:tblPr>
      <w:tblGrid>
        <w:gridCol w:w="10740"/>
      </w:tblGrid>
      <w:tr w:rsidR="005B78AA" w:rsidTr="000C4B6D">
        <w:tc>
          <w:tcPr>
            <w:tcW w:w="10740" w:type="dxa"/>
          </w:tcPr>
          <w:p w:rsidR="005B78AA" w:rsidRDefault="000C4B6D">
            <w:pPr>
              <w:spacing w:after="0" w:line="240" w:lineRule="auto"/>
              <w:jc w:val="center"/>
              <w:rPr>
                <w:rFonts w:cs="Times New Roman"/>
                <w:b/>
                <w:bCs/>
                <w:sz w:val="24"/>
                <w:szCs w:val="24"/>
                <w:lang w:eastAsia="en-US"/>
              </w:rPr>
            </w:pPr>
            <w:r>
              <w:rPr>
                <w:rFonts w:cs="Times New Roman"/>
                <w:b/>
                <w:bCs/>
                <w:sz w:val="24"/>
                <w:szCs w:val="24"/>
              </w:rPr>
              <w:t>Тема 1. Глобальная сеть Интернет и стратегии безопасного поведения в ней</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1.</w:t>
            </w:r>
            <w:r>
              <w:rPr>
                <w:rFonts w:cs="Times New Roman"/>
                <w:b/>
                <w:bCs/>
                <w:position w:val="1"/>
                <w:sz w:val="24"/>
                <w:szCs w:val="24"/>
              </w:rPr>
              <w:t> </w:t>
            </w:r>
            <w:r>
              <w:rPr>
                <w:rFonts w:cs="Times New Roman"/>
                <w:sz w:val="24"/>
                <w:szCs w:val="24"/>
              </w:rPr>
              <w:t>Создание комплексных информационных объектов в виде веб-страниц, включающих графические объекты, с использованием конструкторов (шаблонов).</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lastRenderedPageBreak/>
              <w:t>2.</w:t>
            </w:r>
            <w:r>
              <w:rPr>
                <w:rFonts w:cs="Times New Roman"/>
                <w:b/>
                <w:bCs/>
                <w:position w:val="1"/>
                <w:sz w:val="24"/>
                <w:szCs w:val="24"/>
              </w:rPr>
              <w:t> </w:t>
            </w:r>
            <w:r>
              <w:rPr>
                <w:rFonts w:cs="Times New Roman"/>
                <w:sz w:val="24"/>
                <w:szCs w:val="24"/>
              </w:rPr>
              <w:t>Знакомство с механизмами обеспечения приватности и безопасной работы с ресурсами сети Интернет, методами аутентификации, в том числе применяемыми в сервисах госуслуг</w:t>
            </w:r>
          </w:p>
        </w:tc>
      </w:tr>
      <w:tr w:rsidR="005B78AA" w:rsidTr="000C4B6D">
        <w:tc>
          <w:tcPr>
            <w:tcW w:w="10740" w:type="dxa"/>
          </w:tcPr>
          <w:p w:rsidR="005B78AA" w:rsidRDefault="000C4B6D">
            <w:pPr>
              <w:spacing w:after="0" w:line="240" w:lineRule="auto"/>
              <w:jc w:val="center"/>
              <w:rPr>
                <w:rFonts w:cs="Times New Roman"/>
                <w:b/>
                <w:bCs/>
                <w:sz w:val="24"/>
                <w:szCs w:val="24"/>
                <w:lang w:eastAsia="en-US"/>
              </w:rPr>
            </w:pPr>
            <w:r>
              <w:rPr>
                <w:rFonts w:cs="Times New Roman"/>
                <w:b/>
                <w:bCs/>
                <w:sz w:val="24"/>
                <w:szCs w:val="24"/>
              </w:rPr>
              <w:t>Тема 2. Работа в информационном пространстве</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1.</w:t>
            </w:r>
            <w:r>
              <w:rPr>
                <w:rFonts w:cs="Times New Roman"/>
                <w:b/>
                <w:bCs/>
                <w:position w:val="1"/>
                <w:sz w:val="24"/>
                <w:szCs w:val="24"/>
              </w:rPr>
              <w:t> </w:t>
            </w:r>
            <w:r>
              <w:rPr>
                <w:rFonts w:cs="Times New Roman"/>
                <w:sz w:val="24"/>
                <w:szCs w:val="24"/>
              </w:rPr>
              <w:t xml:space="preserve">Поиск информации в сети Интернет по запросам с использованием логических операций. </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2. Использование онлайн-офиса для разработки документов</w:t>
            </w:r>
          </w:p>
        </w:tc>
      </w:tr>
      <w:tr w:rsidR="005B78AA" w:rsidTr="000C4B6D">
        <w:tc>
          <w:tcPr>
            <w:tcW w:w="10740" w:type="dxa"/>
          </w:tcPr>
          <w:p w:rsidR="005B78AA" w:rsidRDefault="000C4B6D">
            <w:pPr>
              <w:widowControl w:val="0"/>
              <w:spacing w:after="0" w:line="240" w:lineRule="auto"/>
              <w:jc w:val="center"/>
              <w:textAlignment w:val="center"/>
              <w:rPr>
                <w:rFonts w:cs="Times New Roman"/>
                <w:b/>
                <w:bCs/>
                <w:color w:val="000000"/>
                <w:sz w:val="24"/>
                <w:szCs w:val="24"/>
              </w:rPr>
            </w:pPr>
            <w:r>
              <w:rPr>
                <w:rFonts w:cs="Times New Roman"/>
                <w:b/>
                <w:bCs/>
                <w:color w:val="000000"/>
                <w:sz w:val="24"/>
                <w:szCs w:val="24"/>
              </w:rPr>
              <w:t>Тема 3. Моделирование как метод познания</w:t>
            </w:r>
          </w:p>
        </w:tc>
      </w:tr>
      <w:tr w:rsidR="005B78AA" w:rsidTr="000C4B6D">
        <w:tc>
          <w:tcPr>
            <w:tcW w:w="10740" w:type="dxa"/>
          </w:tcPr>
          <w:p w:rsidR="005B78AA" w:rsidRDefault="000C4B6D">
            <w:pPr>
              <w:widowControl w:val="0"/>
              <w:spacing w:after="0" w:line="240" w:lineRule="auto"/>
              <w:textAlignment w:val="center"/>
              <w:rPr>
                <w:rFonts w:cs="Times New Roman"/>
                <w:color w:val="000000"/>
                <w:sz w:val="24"/>
                <w:szCs w:val="24"/>
              </w:rPr>
            </w:pPr>
            <w:r>
              <w:rPr>
                <w:rFonts w:cs="Times New Roman"/>
                <w:color w:val="000000"/>
                <w:spacing w:val="-1"/>
                <w:sz w:val="24"/>
                <w:szCs w:val="24"/>
              </w:rPr>
              <w:t>1.</w:t>
            </w:r>
            <w:r>
              <w:rPr>
                <w:rFonts w:cs="Times New Roman"/>
                <w:b/>
                <w:bCs/>
                <w:color w:val="000000"/>
                <w:spacing w:val="-1"/>
                <w:position w:val="1"/>
                <w:sz w:val="24"/>
                <w:szCs w:val="24"/>
              </w:rPr>
              <w:t> </w:t>
            </w:r>
            <w:r>
              <w:rPr>
                <w:rFonts w:cs="Times New Roman"/>
                <w:color w:val="000000"/>
                <w:spacing w:val="-1"/>
                <w:sz w:val="24"/>
                <w:szCs w:val="24"/>
              </w:rPr>
              <w:t>Создание однотабличной базы данных. Поиск данных в готовой базе.</w:t>
            </w:r>
          </w:p>
        </w:tc>
      </w:tr>
      <w:tr w:rsidR="005B78AA" w:rsidTr="000C4B6D">
        <w:tc>
          <w:tcPr>
            <w:tcW w:w="10740" w:type="dxa"/>
          </w:tcPr>
          <w:p w:rsidR="005B78AA" w:rsidRDefault="000C4B6D">
            <w:pPr>
              <w:widowControl w:val="0"/>
              <w:spacing w:after="0" w:line="240" w:lineRule="auto"/>
              <w:textAlignment w:val="center"/>
              <w:rPr>
                <w:rFonts w:cs="Times New Roman"/>
                <w:color w:val="000000"/>
                <w:sz w:val="24"/>
                <w:szCs w:val="24"/>
              </w:rPr>
            </w:pPr>
            <w:r>
              <w:rPr>
                <w:rFonts w:cs="Times New Roman"/>
                <w:color w:val="000000"/>
                <w:sz w:val="24"/>
                <w:szCs w:val="24"/>
              </w:rPr>
              <w:t>2.</w:t>
            </w:r>
            <w:r>
              <w:rPr>
                <w:rFonts w:cs="Times New Roman"/>
                <w:b/>
                <w:bCs/>
                <w:color w:val="000000"/>
                <w:position w:val="1"/>
                <w:sz w:val="24"/>
                <w:szCs w:val="24"/>
              </w:rPr>
              <w:t> </w:t>
            </w:r>
            <w:r>
              <w:rPr>
                <w:rFonts w:cs="Times New Roman"/>
                <w:color w:val="000000"/>
                <w:sz w:val="24"/>
                <w:szCs w:val="24"/>
              </w:rPr>
              <w:t>Работа с готовыми компьютерными моделями из различных предметных областей.</w:t>
            </w:r>
          </w:p>
        </w:tc>
      </w:tr>
      <w:tr w:rsidR="005B78AA" w:rsidTr="000C4B6D">
        <w:tc>
          <w:tcPr>
            <w:tcW w:w="10740" w:type="dxa"/>
          </w:tcPr>
          <w:p w:rsidR="005B78AA" w:rsidRDefault="000C4B6D">
            <w:pPr>
              <w:widowControl w:val="0"/>
              <w:spacing w:after="0" w:line="240" w:lineRule="auto"/>
              <w:textAlignment w:val="center"/>
              <w:rPr>
                <w:rFonts w:cs="Times New Roman"/>
                <w:color w:val="000000"/>
                <w:sz w:val="24"/>
                <w:szCs w:val="24"/>
              </w:rPr>
            </w:pPr>
            <w:r>
              <w:rPr>
                <w:rFonts w:cs="Times New Roman"/>
                <w:color w:val="000000"/>
                <w:sz w:val="24"/>
                <w:szCs w:val="24"/>
              </w:rPr>
              <w:t>3.</w:t>
            </w:r>
            <w:r>
              <w:rPr>
                <w:rFonts w:cs="Times New Roman"/>
                <w:b/>
                <w:bCs/>
                <w:color w:val="000000"/>
                <w:position w:val="1"/>
                <w:sz w:val="24"/>
                <w:szCs w:val="24"/>
              </w:rPr>
              <w:t> </w:t>
            </w:r>
            <w:r>
              <w:rPr>
                <w:rFonts w:cs="Times New Roman"/>
                <w:color w:val="000000"/>
                <w:sz w:val="24"/>
                <w:szCs w:val="24"/>
              </w:rPr>
              <w:t>Программная реализация простейших математических моделей</w:t>
            </w:r>
          </w:p>
        </w:tc>
      </w:tr>
      <w:tr w:rsidR="005B78AA" w:rsidTr="000C4B6D">
        <w:tc>
          <w:tcPr>
            <w:tcW w:w="10740" w:type="dxa"/>
          </w:tcPr>
          <w:p w:rsidR="005B78AA" w:rsidRDefault="000C4B6D">
            <w:pPr>
              <w:widowControl w:val="0"/>
              <w:spacing w:after="0" w:line="240" w:lineRule="auto"/>
              <w:jc w:val="center"/>
              <w:textAlignment w:val="center"/>
              <w:rPr>
                <w:rFonts w:cs="Times New Roman"/>
                <w:b/>
                <w:bCs/>
                <w:color w:val="000000"/>
                <w:sz w:val="24"/>
                <w:szCs w:val="24"/>
              </w:rPr>
            </w:pPr>
            <w:r>
              <w:rPr>
                <w:rFonts w:cs="Times New Roman"/>
                <w:b/>
                <w:bCs/>
                <w:color w:val="000000"/>
                <w:sz w:val="24"/>
                <w:szCs w:val="24"/>
              </w:rPr>
              <w:t>Тема 4. Разработка алгоритмов и программ</w:t>
            </w:r>
          </w:p>
        </w:tc>
      </w:tr>
      <w:tr w:rsidR="005B78AA" w:rsidTr="000C4B6D">
        <w:tc>
          <w:tcPr>
            <w:tcW w:w="10740" w:type="dxa"/>
          </w:tcPr>
          <w:p w:rsidR="005B78AA" w:rsidRDefault="000C4B6D">
            <w:pPr>
              <w:widowControl w:val="0"/>
              <w:spacing w:after="0" w:line="240" w:lineRule="auto"/>
              <w:textAlignment w:val="center"/>
              <w:rPr>
                <w:rFonts w:cs="Times New Roman"/>
                <w:color w:val="000000"/>
                <w:sz w:val="24"/>
                <w:szCs w:val="24"/>
              </w:rPr>
            </w:pPr>
            <w:r>
              <w:rPr>
                <w:rFonts w:cs="Times New Roman"/>
                <w:color w:val="000000"/>
                <w:sz w:val="24"/>
                <w:szCs w:val="24"/>
              </w:rPr>
              <w:t>1.</w:t>
            </w:r>
            <w:r>
              <w:rPr>
                <w:rFonts w:cs="Times New Roman"/>
                <w:b/>
                <w:bCs/>
                <w:color w:val="000000"/>
                <w:position w:val="1"/>
                <w:sz w:val="24"/>
                <w:szCs w:val="24"/>
              </w:rPr>
              <w:t> </w:t>
            </w:r>
            <w:r>
              <w:rPr>
                <w:rFonts w:cs="Times New Roman"/>
                <w:color w:val="000000"/>
                <w:sz w:val="24"/>
                <w:szCs w:val="24"/>
              </w:rPr>
              <w:t>Составление программ с использованием вспомогательных алгоритмов для управления исполнителями, такими как Робот, Черепашка, Чертёжник.</w:t>
            </w:r>
          </w:p>
        </w:tc>
      </w:tr>
      <w:tr w:rsidR="005B78AA" w:rsidTr="000C4B6D">
        <w:tc>
          <w:tcPr>
            <w:tcW w:w="10740" w:type="dxa"/>
          </w:tcPr>
          <w:p w:rsidR="005B78AA" w:rsidRDefault="000C4B6D">
            <w:pPr>
              <w:widowControl w:val="0"/>
              <w:spacing w:after="0" w:line="240" w:lineRule="auto"/>
              <w:textAlignment w:val="center"/>
              <w:rPr>
                <w:rFonts w:cs="Times New Roman"/>
                <w:color w:val="000000"/>
                <w:sz w:val="24"/>
                <w:szCs w:val="24"/>
              </w:rPr>
            </w:pPr>
            <w:r>
              <w:rPr>
                <w:rFonts w:cs="Times New Roman"/>
                <w:color w:val="000000"/>
                <w:sz w:val="24"/>
                <w:szCs w:val="24"/>
              </w:rPr>
              <w:t>2.</w:t>
            </w:r>
            <w:r>
              <w:rPr>
                <w:rFonts w:cs="Times New Roman"/>
                <w:b/>
                <w:bCs/>
                <w:color w:val="000000"/>
                <w:position w:val="1"/>
                <w:sz w:val="24"/>
                <w:szCs w:val="24"/>
              </w:rPr>
              <w:t> </w:t>
            </w:r>
            <w:r>
              <w:rPr>
                <w:rFonts w:cs="Times New Roman"/>
                <w:color w:val="000000"/>
                <w:sz w:val="24"/>
                <w:szCs w:val="24"/>
              </w:rPr>
              <w:t>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w:t>
            </w:r>
          </w:p>
        </w:tc>
      </w:tr>
      <w:tr w:rsidR="005B78AA" w:rsidTr="000C4B6D">
        <w:tc>
          <w:tcPr>
            <w:tcW w:w="10740" w:type="dxa"/>
          </w:tcPr>
          <w:p w:rsidR="005B78AA" w:rsidRDefault="000C4B6D">
            <w:pPr>
              <w:spacing w:after="0" w:line="240" w:lineRule="auto"/>
              <w:jc w:val="center"/>
              <w:rPr>
                <w:rFonts w:cs="Times New Roman"/>
                <w:b/>
                <w:bCs/>
                <w:sz w:val="24"/>
                <w:szCs w:val="24"/>
                <w:lang w:eastAsia="en-US"/>
              </w:rPr>
            </w:pPr>
            <w:r>
              <w:rPr>
                <w:rFonts w:cs="Times New Roman"/>
                <w:b/>
                <w:bCs/>
                <w:sz w:val="24"/>
                <w:szCs w:val="24"/>
              </w:rPr>
              <w:t>Тема 5. Управление</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1.</w:t>
            </w:r>
            <w:r>
              <w:rPr>
                <w:rFonts w:cs="Times New Roman"/>
                <w:position w:val="1"/>
                <w:sz w:val="24"/>
                <w:szCs w:val="24"/>
              </w:rPr>
              <w:t> </w:t>
            </w:r>
            <w:r>
              <w:rPr>
                <w:rFonts w:cs="Times New Roman"/>
                <w:sz w:val="24"/>
                <w:szCs w:val="24"/>
              </w:rPr>
              <w:t>Знакомство с учебной средой разработки программ управления движущимися роботами</w:t>
            </w:r>
          </w:p>
        </w:tc>
      </w:tr>
      <w:tr w:rsidR="005B78AA" w:rsidTr="000C4B6D">
        <w:tc>
          <w:tcPr>
            <w:tcW w:w="10740" w:type="dxa"/>
          </w:tcPr>
          <w:p w:rsidR="005B78AA" w:rsidRDefault="000C4B6D">
            <w:pPr>
              <w:spacing w:after="0" w:line="240" w:lineRule="auto"/>
              <w:jc w:val="center"/>
              <w:rPr>
                <w:rFonts w:cs="Times New Roman"/>
                <w:b/>
                <w:bCs/>
                <w:sz w:val="24"/>
                <w:szCs w:val="24"/>
                <w:lang w:eastAsia="en-US"/>
              </w:rPr>
            </w:pPr>
            <w:r>
              <w:rPr>
                <w:rFonts w:cs="Times New Roman"/>
                <w:b/>
                <w:bCs/>
                <w:sz w:val="24"/>
                <w:szCs w:val="24"/>
              </w:rPr>
              <w:t>Тема 6.</w:t>
            </w:r>
            <w:r>
              <w:rPr>
                <w:rFonts w:cs="Times New Roman"/>
                <w:bCs/>
                <w:sz w:val="24"/>
                <w:szCs w:val="24"/>
              </w:rPr>
              <w:t xml:space="preserve"> </w:t>
            </w:r>
            <w:r>
              <w:rPr>
                <w:rFonts w:cs="Times New Roman"/>
                <w:b/>
                <w:bCs/>
                <w:sz w:val="24"/>
                <w:szCs w:val="24"/>
              </w:rPr>
              <w:t>Электронные таблицы</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1.</w:t>
            </w:r>
            <w:r>
              <w:rPr>
                <w:rFonts w:cs="Times New Roman"/>
                <w:b/>
                <w:bCs/>
                <w:position w:val="1"/>
                <w:sz w:val="24"/>
                <w:szCs w:val="24"/>
              </w:rPr>
              <w:t> </w:t>
            </w:r>
            <w:r>
              <w:rPr>
                <w:rFonts w:cs="Times New Roman"/>
                <w:sz w:val="24"/>
                <w:szCs w:val="24"/>
              </w:rPr>
              <w:t>Ввод данных и формул, оформление таблицы.</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2.</w:t>
            </w:r>
            <w:r>
              <w:rPr>
                <w:rFonts w:cs="Times New Roman"/>
                <w:b/>
                <w:bCs/>
                <w:position w:val="1"/>
                <w:sz w:val="24"/>
                <w:szCs w:val="24"/>
              </w:rPr>
              <w:t> С</w:t>
            </w:r>
            <w:r>
              <w:rPr>
                <w:rFonts w:cs="Times New Roman"/>
                <w:sz w:val="24"/>
                <w:szCs w:val="24"/>
              </w:rPr>
              <w:t>ортировка и фильтрация данных в электронных таблицах.</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3.</w:t>
            </w:r>
            <w:r>
              <w:rPr>
                <w:rFonts w:cs="Times New Roman"/>
                <w:b/>
                <w:bCs/>
                <w:position w:val="1"/>
                <w:sz w:val="24"/>
                <w:szCs w:val="24"/>
              </w:rPr>
              <w:t> </w:t>
            </w:r>
            <w:r>
              <w:rPr>
                <w:rFonts w:cs="Times New Roman"/>
                <w:sz w:val="24"/>
                <w:szCs w:val="24"/>
              </w:rPr>
              <w:t>Построение диаграмм и графиков в электронных таблицах.</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4.</w:t>
            </w:r>
            <w:r>
              <w:rPr>
                <w:rFonts w:cs="Times New Roman"/>
                <w:b/>
                <w:bCs/>
                <w:position w:val="1"/>
                <w:sz w:val="24"/>
                <w:szCs w:val="24"/>
              </w:rPr>
              <w:t> </w:t>
            </w:r>
            <w:r>
              <w:rPr>
                <w:rFonts w:cs="Times New Roman"/>
                <w:sz w:val="24"/>
                <w:szCs w:val="24"/>
              </w:rPr>
              <w:t>Выполнение расчётов по вводимым пользователем формулам с использованием встроенных функций.</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5.</w:t>
            </w:r>
            <w:r>
              <w:rPr>
                <w:rFonts w:cs="Times New Roman"/>
                <w:b/>
                <w:bCs/>
                <w:position w:val="1"/>
                <w:sz w:val="24"/>
                <w:szCs w:val="24"/>
              </w:rPr>
              <w:t> </w:t>
            </w:r>
            <w:r>
              <w:rPr>
                <w:rFonts w:cs="Times New Roman"/>
                <w:sz w:val="24"/>
                <w:szCs w:val="24"/>
              </w:rPr>
              <w:t>Обработка больших наборов данных.</w:t>
            </w:r>
          </w:p>
        </w:tc>
      </w:tr>
      <w:tr w:rsidR="005B78AA" w:rsidTr="000C4B6D">
        <w:tc>
          <w:tcPr>
            <w:tcW w:w="10740" w:type="dxa"/>
          </w:tcPr>
          <w:p w:rsidR="005B78AA" w:rsidRDefault="000C4B6D">
            <w:pPr>
              <w:spacing w:after="0" w:line="240" w:lineRule="auto"/>
              <w:rPr>
                <w:rFonts w:cs="Times New Roman"/>
                <w:b/>
                <w:bCs/>
                <w:sz w:val="24"/>
                <w:szCs w:val="24"/>
                <w:lang w:eastAsia="en-US"/>
              </w:rPr>
            </w:pPr>
            <w:r>
              <w:rPr>
                <w:rFonts w:cs="Times New Roman"/>
                <w:sz w:val="24"/>
                <w:szCs w:val="24"/>
              </w:rPr>
              <w:t>6.</w:t>
            </w:r>
            <w:r>
              <w:rPr>
                <w:rFonts w:cs="Times New Roman"/>
                <w:b/>
                <w:bCs/>
                <w:position w:val="1"/>
                <w:sz w:val="24"/>
                <w:szCs w:val="24"/>
              </w:rPr>
              <w:t> </w:t>
            </w:r>
            <w:r>
              <w:rPr>
                <w:rFonts w:cs="Times New Roman"/>
                <w:sz w:val="24"/>
                <w:szCs w:val="24"/>
              </w:rPr>
              <w:t>Численное моделирование в электронных таблицах</w:t>
            </w:r>
          </w:p>
        </w:tc>
      </w:tr>
      <w:tr w:rsidR="005B78AA" w:rsidTr="000C4B6D">
        <w:tc>
          <w:tcPr>
            <w:tcW w:w="10740" w:type="dxa"/>
          </w:tcPr>
          <w:p w:rsidR="005B78AA" w:rsidRDefault="000C4B6D">
            <w:pPr>
              <w:spacing w:after="0" w:line="240" w:lineRule="auto"/>
              <w:jc w:val="center"/>
              <w:rPr>
                <w:rFonts w:cs="Times New Roman"/>
                <w:b/>
                <w:bCs/>
                <w:sz w:val="24"/>
                <w:szCs w:val="24"/>
                <w:lang w:eastAsia="en-US"/>
              </w:rPr>
            </w:pPr>
            <w:r>
              <w:rPr>
                <w:rFonts w:cs="Times New Roman"/>
                <w:b/>
                <w:bCs/>
                <w:sz w:val="24"/>
                <w:szCs w:val="24"/>
              </w:rPr>
              <w:t xml:space="preserve">Тема 7. Информационные технологии в современном обществе </w:t>
            </w:r>
          </w:p>
        </w:tc>
      </w:tr>
      <w:tr w:rsidR="005B78AA" w:rsidTr="000C4B6D">
        <w:tc>
          <w:tcPr>
            <w:tcW w:w="10740" w:type="dxa"/>
          </w:tcPr>
          <w:p w:rsidR="005B78AA" w:rsidRDefault="000C4B6D">
            <w:pPr>
              <w:spacing w:after="0" w:line="240" w:lineRule="auto"/>
              <w:rPr>
                <w:rFonts w:cs="Times New Roman"/>
                <w:b/>
                <w:bCs/>
                <w:sz w:val="24"/>
                <w:szCs w:val="24"/>
              </w:rPr>
            </w:pPr>
            <w:r>
              <w:rPr>
                <w:rFonts w:cs="Times New Roman"/>
                <w:sz w:val="24"/>
                <w:szCs w:val="24"/>
              </w:rPr>
              <w:t>1.</w:t>
            </w:r>
            <w:r>
              <w:rPr>
                <w:rFonts w:cs="Times New Roman"/>
                <w:b/>
                <w:bCs/>
                <w:position w:val="1"/>
                <w:sz w:val="24"/>
                <w:szCs w:val="24"/>
              </w:rPr>
              <w:t> </w:t>
            </w:r>
            <w:r>
              <w:rPr>
                <w:rFonts w:cs="Times New Roman"/>
                <w:sz w:val="24"/>
                <w:szCs w:val="24"/>
              </w:rPr>
              <w:t>Создание презентации о профессиях, связанных с ИКТ</w:t>
            </w:r>
          </w:p>
        </w:tc>
      </w:tr>
    </w:tbl>
    <w:p w:rsidR="005B78AA" w:rsidRDefault="005B78AA">
      <w:pPr>
        <w:widowControl w:val="0"/>
        <w:spacing w:after="0" w:line="240" w:lineRule="auto"/>
        <w:ind w:firstLine="708"/>
        <w:jc w:val="both"/>
        <w:textAlignment w:val="center"/>
        <w:rPr>
          <w:rFonts w:ascii="SchoolBookSanPin Cyr" w:hAnsi="SchoolBookSanPin Cyr" w:cs="SchoolBookSanPin Cyr"/>
          <w:color w:val="000000"/>
          <w:sz w:val="20"/>
          <w:szCs w:val="20"/>
        </w:rPr>
      </w:pPr>
    </w:p>
    <w:p w:rsidR="005B78AA" w:rsidRPr="002B616C" w:rsidRDefault="000C4B6D" w:rsidP="002B616C">
      <w:pPr>
        <w:widowControl w:val="0"/>
        <w:spacing w:after="0" w:line="240" w:lineRule="auto"/>
        <w:ind w:firstLine="708"/>
        <w:jc w:val="both"/>
        <w:textAlignment w:val="center"/>
        <w:rPr>
          <w:rFonts w:cs="Times New Roman"/>
          <w:color w:val="000000"/>
          <w:sz w:val="24"/>
          <w:szCs w:val="24"/>
        </w:rPr>
      </w:pPr>
      <w:r>
        <w:rPr>
          <w:rFonts w:cs="Times New Roman"/>
          <w:color w:val="000000"/>
          <w:sz w:val="24"/>
          <w:szCs w:val="24"/>
        </w:rPr>
        <w:t xml:space="preserve">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w:t>
      </w:r>
      <w:r w:rsidR="002B616C">
        <w:rPr>
          <w:rFonts w:cs="Times New Roman"/>
          <w:color w:val="000000"/>
          <w:sz w:val="24"/>
          <w:szCs w:val="24"/>
        </w:rPr>
        <w:t>законодательству об образовании</w:t>
      </w:r>
    </w:p>
    <w:p w:rsidR="000C4B6D" w:rsidRDefault="000C4B6D" w:rsidP="000C4B6D">
      <w:pPr>
        <w:ind w:left="120"/>
      </w:pPr>
      <w:bookmarkStart w:id="40" w:name="block-33255167"/>
      <w:r>
        <w:rPr>
          <w:b/>
          <w:color w:val="000000"/>
        </w:rPr>
        <w:lastRenderedPageBreak/>
        <w:t xml:space="preserve">ТЕМАТИЧЕСКОЕ ПЛАНИРОВАНИЕ </w:t>
      </w:r>
      <w:r w:rsidR="002B616C">
        <w:rPr>
          <w:b/>
          <w:color w:val="000000"/>
        </w:rPr>
        <w:t>С ИСПОЛЬЗОВАНИЕМ ЭОР</w:t>
      </w:r>
    </w:p>
    <w:p w:rsidR="000C4B6D" w:rsidRDefault="000C4B6D" w:rsidP="000C4B6D">
      <w:pPr>
        <w:ind w:left="120"/>
      </w:pPr>
      <w:r>
        <w:rPr>
          <w:b/>
          <w:color w:val="00000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98"/>
        <w:gridCol w:w="3555"/>
        <w:gridCol w:w="850"/>
        <w:gridCol w:w="1560"/>
        <w:gridCol w:w="1559"/>
        <w:gridCol w:w="5386"/>
        <w:gridCol w:w="332"/>
      </w:tblGrid>
      <w:tr w:rsidR="000C4B6D" w:rsidRPr="002B616C" w:rsidTr="000C4B6D">
        <w:trPr>
          <w:trHeight w:val="144"/>
          <w:tblCellSpacing w:w="20" w:type="nil"/>
        </w:trPr>
        <w:tc>
          <w:tcPr>
            <w:tcW w:w="798"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п/п </w:t>
            </w:r>
          </w:p>
          <w:p w:rsidR="000C4B6D" w:rsidRPr="002B616C" w:rsidRDefault="000C4B6D" w:rsidP="002B616C">
            <w:pPr>
              <w:rPr>
                <w:rFonts w:cs="Times New Roman"/>
                <w:sz w:val="24"/>
                <w:szCs w:val="24"/>
              </w:rPr>
            </w:pPr>
          </w:p>
        </w:tc>
        <w:tc>
          <w:tcPr>
            <w:tcW w:w="3555"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Наименование разделов и тем программы </w:t>
            </w:r>
          </w:p>
          <w:p w:rsidR="000C4B6D" w:rsidRPr="002B616C" w:rsidRDefault="000C4B6D" w:rsidP="002B616C">
            <w:pPr>
              <w:rPr>
                <w:rFonts w:cs="Times New Roman"/>
                <w:sz w:val="24"/>
                <w:szCs w:val="24"/>
              </w:rPr>
            </w:pPr>
          </w:p>
        </w:tc>
        <w:tc>
          <w:tcPr>
            <w:tcW w:w="3969" w:type="dxa"/>
            <w:gridSpan w:val="3"/>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Количество часов</w:t>
            </w:r>
          </w:p>
        </w:tc>
        <w:tc>
          <w:tcPr>
            <w:tcW w:w="5386"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Электронные (цифровые) образовательные ресурсы </w:t>
            </w:r>
          </w:p>
          <w:p w:rsidR="000C4B6D" w:rsidRPr="002B616C" w:rsidRDefault="000C4B6D" w:rsidP="002B616C">
            <w:pPr>
              <w:rPr>
                <w:rFonts w:cs="Times New Roman"/>
                <w:sz w:val="24"/>
                <w:szCs w:val="24"/>
              </w:rPr>
            </w:pPr>
          </w:p>
        </w:tc>
        <w:tc>
          <w:tcPr>
            <w:tcW w:w="332" w:type="dxa"/>
            <w:vMerge w:val="restart"/>
          </w:tcPr>
          <w:p w:rsidR="000C4B6D" w:rsidRPr="002B616C" w:rsidRDefault="000C4B6D" w:rsidP="002B616C">
            <w:pPr>
              <w:rPr>
                <w:rFonts w:cs="Times New Roman"/>
                <w:sz w:val="24"/>
                <w:szCs w:val="24"/>
              </w:rPr>
            </w:pPr>
          </w:p>
        </w:tc>
      </w:tr>
      <w:tr w:rsidR="000C4B6D" w:rsidRPr="002B616C" w:rsidTr="000C4B6D">
        <w:trPr>
          <w:trHeight w:val="1128"/>
          <w:tblCellSpacing w:w="20" w:type="nil"/>
        </w:trPr>
        <w:tc>
          <w:tcPr>
            <w:tcW w:w="798"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3555"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Всего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Контрольные работы </w:t>
            </w:r>
          </w:p>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Практические работы </w:t>
            </w:r>
          </w:p>
          <w:p w:rsidR="000C4B6D" w:rsidRPr="002B616C" w:rsidRDefault="000C4B6D" w:rsidP="002B616C">
            <w:pPr>
              <w:rPr>
                <w:rFonts w:cs="Times New Roman"/>
                <w:sz w:val="24"/>
                <w:szCs w:val="24"/>
              </w:rPr>
            </w:pPr>
          </w:p>
        </w:tc>
        <w:tc>
          <w:tcPr>
            <w:tcW w:w="5386"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332" w:type="dxa"/>
            <w:vMerge/>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13708"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1. Цифровая грамотность</w:t>
            </w: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1.1</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Компьютер – универсальное устройство обработки данных</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9">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i/>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1.2</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Программы и данные</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4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0">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1.3</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Компьютерные сети</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1">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8 </w:t>
            </w:r>
          </w:p>
        </w:tc>
        <w:tc>
          <w:tcPr>
            <w:tcW w:w="8505" w:type="dxa"/>
            <w:gridSpan w:val="3"/>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13708"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2. Теоретические основы информатики</w:t>
            </w: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2.1</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Информация и информационные процессы</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2">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2.2</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Представление информации</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9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3">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11 </w:t>
            </w:r>
          </w:p>
        </w:tc>
        <w:tc>
          <w:tcPr>
            <w:tcW w:w="8505" w:type="dxa"/>
            <w:gridSpan w:val="3"/>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13708"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3. Информационные технологии</w:t>
            </w: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3.1</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Текстовые документы</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6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4">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sz w:val="24"/>
                <w:szCs w:val="24"/>
              </w:rPr>
            </w:pPr>
            <w:r w:rsidRPr="002B616C">
              <w:rPr>
                <w:rFonts w:cs="Times New Roman"/>
                <w:sz w:val="24"/>
                <w:szCs w:val="24"/>
              </w:rPr>
              <w:t xml:space="preserve"> </w:t>
            </w: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3.2</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Компьютерная графика</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4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5">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9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lastRenderedPageBreak/>
              <w:t>3.3</w:t>
            </w:r>
          </w:p>
        </w:tc>
        <w:tc>
          <w:tcPr>
            <w:tcW w:w="3555"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Мультимедийные презентации</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6">
              <w:r w:rsidRPr="002B616C">
                <w:rPr>
                  <w:rFonts w:cs="Times New Roman"/>
                  <w:color w:val="0000FF"/>
                  <w:sz w:val="24"/>
                  <w:szCs w:val="24"/>
                  <w:u w:val="single"/>
                </w:rPr>
                <w:t>https://m.edsoo.ru/7f41646e</w:t>
              </w:r>
            </w:hyperlink>
          </w:p>
        </w:tc>
        <w:tc>
          <w:tcPr>
            <w:tcW w:w="332" w:type="dxa"/>
          </w:tcPr>
          <w:p w:rsidR="000C4B6D" w:rsidRPr="002B616C" w:rsidRDefault="000C4B6D" w:rsidP="002B616C">
            <w:pPr>
              <w:rPr>
                <w:rFonts w:cs="Times New Roman"/>
                <w:i/>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13 </w:t>
            </w:r>
          </w:p>
        </w:tc>
        <w:tc>
          <w:tcPr>
            <w:tcW w:w="8505" w:type="dxa"/>
            <w:gridSpan w:val="3"/>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Резервное время</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ОБЩЕЕ КОЛИЧЕСТВО ЧАСОВ ПО ПРОГРАММЕ</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34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 </w:t>
            </w:r>
          </w:p>
        </w:tc>
        <w:tc>
          <w:tcPr>
            <w:tcW w:w="155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0 </w:t>
            </w:r>
          </w:p>
        </w:tc>
        <w:tc>
          <w:tcPr>
            <w:tcW w:w="5386" w:type="dxa"/>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bl>
    <w:p w:rsidR="000C4B6D" w:rsidRPr="002B616C" w:rsidRDefault="000C4B6D" w:rsidP="002B616C">
      <w:pPr>
        <w:rPr>
          <w:rFonts w:cs="Times New Roman"/>
          <w:sz w:val="24"/>
          <w:szCs w:val="24"/>
        </w:rPr>
        <w:sectPr w:rsidR="000C4B6D" w:rsidRPr="002B616C">
          <w:pgSz w:w="16383" w:h="11906" w:orient="landscape"/>
          <w:pgMar w:top="1134" w:right="850" w:bottom="1134" w:left="1701" w:header="720" w:footer="720" w:gutter="0"/>
          <w:cols w:space="720"/>
        </w:sectPr>
      </w:pPr>
    </w:p>
    <w:p w:rsidR="000C4B6D" w:rsidRPr="002B616C" w:rsidRDefault="000C4B6D" w:rsidP="002B616C">
      <w:pPr>
        <w:rPr>
          <w:rFonts w:cs="Times New Roman"/>
          <w:sz w:val="24"/>
          <w:szCs w:val="24"/>
        </w:rPr>
      </w:pPr>
      <w:r w:rsidRPr="002B616C">
        <w:rPr>
          <w:rFonts w:cs="Times New Roman"/>
          <w:sz w:val="24"/>
          <w:szCs w:val="24"/>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1"/>
        <w:gridCol w:w="3652"/>
        <w:gridCol w:w="850"/>
        <w:gridCol w:w="1560"/>
        <w:gridCol w:w="1559"/>
        <w:gridCol w:w="5386"/>
        <w:gridCol w:w="332"/>
      </w:tblGrid>
      <w:tr w:rsidR="000C4B6D" w:rsidRPr="002B616C" w:rsidTr="000C4B6D">
        <w:trPr>
          <w:trHeight w:val="144"/>
          <w:tblCellSpacing w:w="20" w:type="nil"/>
        </w:trPr>
        <w:tc>
          <w:tcPr>
            <w:tcW w:w="701"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п/п </w:t>
            </w:r>
          </w:p>
          <w:p w:rsidR="000C4B6D" w:rsidRPr="002B616C" w:rsidRDefault="000C4B6D" w:rsidP="002B616C">
            <w:pPr>
              <w:rPr>
                <w:rFonts w:cs="Times New Roman"/>
                <w:sz w:val="24"/>
                <w:szCs w:val="24"/>
              </w:rPr>
            </w:pPr>
          </w:p>
        </w:tc>
        <w:tc>
          <w:tcPr>
            <w:tcW w:w="3652"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Наименование разделов и тем программы </w:t>
            </w:r>
          </w:p>
          <w:p w:rsidR="000C4B6D" w:rsidRPr="002B616C" w:rsidRDefault="000C4B6D" w:rsidP="002B616C">
            <w:pPr>
              <w:rPr>
                <w:rFonts w:cs="Times New Roman"/>
                <w:sz w:val="24"/>
                <w:szCs w:val="24"/>
              </w:rPr>
            </w:pPr>
          </w:p>
        </w:tc>
        <w:tc>
          <w:tcPr>
            <w:tcW w:w="3969" w:type="dxa"/>
            <w:gridSpan w:val="3"/>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Количество часов</w:t>
            </w:r>
          </w:p>
        </w:tc>
        <w:tc>
          <w:tcPr>
            <w:tcW w:w="5386"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Электронные (цифровые) образовательные ресурсы </w:t>
            </w:r>
          </w:p>
          <w:p w:rsidR="000C4B6D" w:rsidRPr="002B616C" w:rsidRDefault="000C4B6D" w:rsidP="002B616C">
            <w:pPr>
              <w:rPr>
                <w:rFonts w:cs="Times New Roman"/>
                <w:sz w:val="24"/>
                <w:szCs w:val="24"/>
              </w:rPr>
            </w:pPr>
          </w:p>
        </w:tc>
        <w:tc>
          <w:tcPr>
            <w:tcW w:w="332" w:type="dxa"/>
            <w:vMerge w:val="restart"/>
          </w:tcPr>
          <w:p w:rsidR="000C4B6D" w:rsidRPr="002B616C" w:rsidRDefault="000C4B6D" w:rsidP="002B616C">
            <w:pPr>
              <w:rPr>
                <w:rFonts w:cs="Times New Roman"/>
                <w:sz w:val="24"/>
                <w:szCs w:val="24"/>
              </w:rPr>
            </w:pPr>
          </w:p>
        </w:tc>
      </w:tr>
      <w:tr w:rsidR="000C4B6D" w:rsidRPr="002B616C" w:rsidTr="000C4B6D">
        <w:trPr>
          <w:trHeight w:val="1069"/>
          <w:tblCellSpacing w:w="20" w:type="nil"/>
        </w:trPr>
        <w:tc>
          <w:tcPr>
            <w:tcW w:w="701"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3652"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Всего </w:t>
            </w:r>
          </w:p>
          <w:p w:rsidR="000C4B6D" w:rsidRPr="002B616C" w:rsidRDefault="000C4B6D" w:rsidP="002B616C">
            <w:pPr>
              <w:rPr>
                <w:rFonts w:cs="Times New Roman"/>
                <w:sz w:val="24"/>
                <w:szCs w:val="24"/>
              </w:rPr>
            </w:pP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Контроль</w:t>
            </w:r>
          </w:p>
          <w:p w:rsidR="000C4B6D" w:rsidRPr="002B616C" w:rsidRDefault="000C4B6D" w:rsidP="002B616C">
            <w:pPr>
              <w:rPr>
                <w:rFonts w:cs="Times New Roman"/>
                <w:sz w:val="24"/>
                <w:szCs w:val="24"/>
              </w:rPr>
            </w:pPr>
            <w:r w:rsidRPr="002B616C">
              <w:rPr>
                <w:rFonts w:cs="Times New Roman"/>
                <w:sz w:val="24"/>
                <w:szCs w:val="24"/>
              </w:rPr>
              <w:t xml:space="preserve">ные работы </w:t>
            </w:r>
          </w:p>
        </w:tc>
        <w:tc>
          <w:tcPr>
            <w:tcW w:w="155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Практичес</w:t>
            </w:r>
          </w:p>
          <w:p w:rsidR="000C4B6D" w:rsidRPr="002B616C" w:rsidRDefault="000C4B6D" w:rsidP="002B616C">
            <w:pPr>
              <w:rPr>
                <w:rFonts w:cs="Times New Roman"/>
                <w:sz w:val="24"/>
                <w:szCs w:val="24"/>
              </w:rPr>
            </w:pPr>
            <w:r w:rsidRPr="002B616C">
              <w:rPr>
                <w:rFonts w:cs="Times New Roman"/>
                <w:sz w:val="24"/>
                <w:szCs w:val="24"/>
              </w:rPr>
              <w:t xml:space="preserve">кие работы </w:t>
            </w:r>
          </w:p>
          <w:p w:rsidR="000C4B6D" w:rsidRPr="002B616C" w:rsidRDefault="000C4B6D" w:rsidP="002B616C">
            <w:pPr>
              <w:rPr>
                <w:rFonts w:cs="Times New Roman"/>
                <w:sz w:val="24"/>
                <w:szCs w:val="24"/>
              </w:rPr>
            </w:pPr>
          </w:p>
        </w:tc>
        <w:tc>
          <w:tcPr>
            <w:tcW w:w="5386"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332" w:type="dxa"/>
            <w:vMerge/>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13708"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1. Теоретические основы информатики</w:t>
            </w: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01"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1.1</w:t>
            </w:r>
          </w:p>
        </w:tc>
        <w:tc>
          <w:tcPr>
            <w:tcW w:w="365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Системы счисления</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6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7">
              <w:r w:rsidRPr="002B616C">
                <w:rPr>
                  <w:rFonts w:cs="Times New Roman"/>
                  <w:color w:val="0000FF"/>
                  <w:sz w:val="24"/>
                  <w:szCs w:val="24"/>
                  <w:u w:val="single"/>
                </w:rPr>
                <w:t>https://m.edsoo.ru/7f418516</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01"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1.2</w:t>
            </w:r>
          </w:p>
        </w:tc>
        <w:tc>
          <w:tcPr>
            <w:tcW w:w="365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Элементы математической логики</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6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8">
              <w:r w:rsidRPr="002B616C">
                <w:rPr>
                  <w:rFonts w:cs="Times New Roman"/>
                  <w:color w:val="0000FF"/>
                  <w:sz w:val="24"/>
                  <w:szCs w:val="24"/>
                  <w:u w:val="single"/>
                </w:rPr>
                <w:t>https://m.edsoo.ru/7f418516</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12 </w:t>
            </w:r>
          </w:p>
        </w:tc>
        <w:tc>
          <w:tcPr>
            <w:tcW w:w="8505" w:type="dxa"/>
            <w:gridSpan w:val="3"/>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13708"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2. Алгоритмы и программирование</w:t>
            </w: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01"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2.1</w:t>
            </w:r>
          </w:p>
        </w:tc>
        <w:tc>
          <w:tcPr>
            <w:tcW w:w="365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Исполнители и алгоритмы. Алгоритмические конструкции</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10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19">
              <w:r w:rsidRPr="002B616C">
                <w:rPr>
                  <w:rFonts w:cs="Times New Roman"/>
                  <w:color w:val="0000FF"/>
                  <w:sz w:val="24"/>
                  <w:szCs w:val="24"/>
                  <w:u w:val="single"/>
                </w:rPr>
                <w:t>https://m.edsoo.ru/7f418516</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01"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2.2</w:t>
            </w:r>
          </w:p>
        </w:tc>
        <w:tc>
          <w:tcPr>
            <w:tcW w:w="365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Язык программирования</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9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0">
              <w:r w:rsidRPr="002B616C">
                <w:rPr>
                  <w:rFonts w:cs="Times New Roman"/>
                  <w:color w:val="0000FF"/>
                  <w:sz w:val="24"/>
                  <w:szCs w:val="24"/>
                  <w:u w:val="single"/>
                </w:rPr>
                <w:t>https://m.edsoo.ru/7f418516</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701"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2.3</w:t>
            </w:r>
          </w:p>
        </w:tc>
        <w:tc>
          <w:tcPr>
            <w:tcW w:w="365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Анализ алгоритмов</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1">
              <w:r w:rsidRPr="002B616C">
                <w:rPr>
                  <w:rFonts w:cs="Times New Roman"/>
                  <w:color w:val="0000FF"/>
                  <w:sz w:val="24"/>
                  <w:szCs w:val="24"/>
                  <w:u w:val="single"/>
                </w:rPr>
                <w:t>https://m.edsoo.ru/7f418516</w:t>
              </w:r>
            </w:hyperlink>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21 </w:t>
            </w:r>
          </w:p>
        </w:tc>
        <w:tc>
          <w:tcPr>
            <w:tcW w:w="8505" w:type="dxa"/>
            <w:gridSpan w:val="3"/>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Резервное время</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60" w:type="dxa"/>
            <w:tcMar>
              <w:top w:w="50" w:type="dxa"/>
              <w:left w:w="100" w:type="dxa"/>
            </w:tcMar>
            <w:vAlign w:val="center"/>
          </w:tcPr>
          <w:p w:rsidR="000C4B6D" w:rsidRPr="002B616C" w:rsidRDefault="000C4B6D" w:rsidP="002B616C">
            <w:pPr>
              <w:rPr>
                <w:rFonts w:cs="Times New Roman"/>
                <w:sz w:val="24"/>
                <w:szCs w:val="24"/>
              </w:rPr>
            </w:pPr>
          </w:p>
        </w:tc>
        <w:tc>
          <w:tcPr>
            <w:tcW w:w="1559" w:type="dxa"/>
            <w:tcMar>
              <w:top w:w="50" w:type="dxa"/>
              <w:left w:w="100" w:type="dxa"/>
            </w:tcMar>
            <w:vAlign w:val="center"/>
          </w:tcPr>
          <w:p w:rsidR="000C4B6D" w:rsidRPr="002B616C" w:rsidRDefault="000C4B6D" w:rsidP="002B616C">
            <w:pPr>
              <w:rPr>
                <w:rFonts w:cs="Times New Roman"/>
                <w:sz w:val="24"/>
                <w:szCs w:val="24"/>
              </w:rPr>
            </w:pPr>
          </w:p>
        </w:tc>
        <w:tc>
          <w:tcPr>
            <w:tcW w:w="5386" w:type="dxa"/>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r w:rsidR="000C4B6D" w:rsidRPr="002B616C" w:rsidTr="000C4B6D">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ОБЩЕЕ КОЛИЧЕСТВО ЧАСОВ ПО ПРОГРАММЕ</w:t>
            </w:r>
          </w:p>
        </w:tc>
        <w:tc>
          <w:tcPr>
            <w:tcW w:w="85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34 </w:t>
            </w:r>
          </w:p>
        </w:tc>
        <w:tc>
          <w:tcPr>
            <w:tcW w:w="1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 </w:t>
            </w:r>
          </w:p>
        </w:tc>
        <w:tc>
          <w:tcPr>
            <w:tcW w:w="155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0 </w:t>
            </w:r>
          </w:p>
        </w:tc>
        <w:tc>
          <w:tcPr>
            <w:tcW w:w="5386" w:type="dxa"/>
            <w:tcMar>
              <w:top w:w="50" w:type="dxa"/>
              <w:left w:w="100" w:type="dxa"/>
            </w:tcMar>
            <w:vAlign w:val="center"/>
          </w:tcPr>
          <w:p w:rsidR="000C4B6D" w:rsidRPr="002B616C" w:rsidRDefault="000C4B6D" w:rsidP="002B616C">
            <w:pPr>
              <w:rPr>
                <w:rFonts w:cs="Times New Roman"/>
                <w:sz w:val="24"/>
                <w:szCs w:val="24"/>
              </w:rPr>
            </w:pPr>
          </w:p>
        </w:tc>
        <w:tc>
          <w:tcPr>
            <w:tcW w:w="332" w:type="dxa"/>
          </w:tcPr>
          <w:p w:rsidR="000C4B6D" w:rsidRPr="002B616C" w:rsidRDefault="000C4B6D" w:rsidP="002B616C">
            <w:pPr>
              <w:rPr>
                <w:rFonts w:cs="Times New Roman"/>
                <w:sz w:val="24"/>
                <w:szCs w:val="24"/>
              </w:rPr>
            </w:pPr>
          </w:p>
        </w:tc>
      </w:tr>
    </w:tbl>
    <w:p w:rsidR="000C4B6D" w:rsidRDefault="000C4B6D" w:rsidP="000C4B6D">
      <w:pPr>
        <w:sectPr w:rsidR="000C4B6D">
          <w:pgSz w:w="16383" w:h="11906" w:orient="landscape"/>
          <w:pgMar w:top="1134" w:right="850" w:bottom="1134" w:left="1701" w:header="720" w:footer="720" w:gutter="0"/>
          <w:cols w:space="720"/>
        </w:sectPr>
      </w:pPr>
    </w:p>
    <w:p w:rsidR="000C4B6D" w:rsidRDefault="000C4B6D" w:rsidP="000C4B6D">
      <w:pPr>
        <w:ind w:left="120"/>
      </w:pPr>
      <w:r>
        <w:rPr>
          <w:b/>
          <w:color w:val="00000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3"/>
        <w:gridCol w:w="3560"/>
        <w:gridCol w:w="992"/>
        <w:gridCol w:w="1508"/>
        <w:gridCol w:w="1527"/>
        <w:gridCol w:w="5309"/>
        <w:gridCol w:w="351"/>
      </w:tblGrid>
      <w:tr w:rsidR="000C4B6D" w:rsidTr="002B616C">
        <w:trPr>
          <w:trHeight w:val="144"/>
          <w:tblCellSpacing w:w="20" w:type="nil"/>
        </w:trPr>
        <w:tc>
          <w:tcPr>
            <w:tcW w:w="793"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п/п </w:t>
            </w:r>
          </w:p>
          <w:p w:rsidR="000C4B6D" w:rsidRPr="002B616C" w:rsidRDefault="000C4B6D" w:rsidP="002B616C">
            <w:pPr>
              <w:rPr>
                <w:rFonts w:cs="Times New Roman"/>
                <w:sz w:val="24"/>
                <w:szCs w:val="24"/>
              </w:rPr>
            </w:pPr>
          </w:p>
        </w:tc>
        <w:tc>
          <w:tcPr>
            <w:tcW w:w="3560"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Наименование разделов и тем программы </w:t>
            </w:r>
          </w:p>
          <w:p w:rsidR="000C4B6D" w:rsidRPr="002B616C" w:rsidRDefault="000C4B6D" w:rsidP="002B616C">
            <w:pPr>
              <w:rPr>
                <w:rFonts w:cs="Times New Roman"/>
                <w:sz w:val="24"/>
                <w:szCs w:val="24"/>
              </w:rPr>
            </w:pPr>
          </w:p>
        </w:tc>
        <w:tc>
          <w:tcPr>
            <w:tcW w:w="4027" w:type="dxa"/>
            <w:gridSpan w:val="3"/>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Количество часов</w:t>
            </w:r>
          </w:p>
        </w:tc>
        <w:tc>
          <w:tcPr>
            <w:tcW w:w="5309" w:type="dxa"/>
            <w:vMerge w:val="restart"/>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Электронные (цифровые) образовательные ресурсы </w:t>
            </w:r>
          </w:p>
          <w:p w:rsidR="000C4B6D" w:rsidRPr="002B616C" w:rsidRDefault="000C4B6D" w:rsidP="002B616C">
            <w:pPr>
              <w:rPr>
                <w:rFonts w:cs="Times New Roman"/>
                <w:sz w:val="24"/>
                <w:szCs w:val="24"/>
              </w:rPr>
            </w:pPr>
          </w:p>
        </w:tc>
        <w:tc>
          <w:tcPr>
            <w:tcW w:w="351" w:type="dxa"/>
            <w:vMerge w:val="restart"/>
          </w:tcPr>
          <w:p w:rsidR="000C4B6D" w:rsidRDefault="000C4B6D" w:rsidP="000C4B6D">
            <w:pPr>
              <w:ind w:left="135"/>
              <w:jc w:val="center"/>
              <w:rPr>
                <w:b/>
                <w:color w:val="000000"/>
                <w:sz w:val="24"/>
              </w:rPr>
            </w:pPr>
          </w:p>
        </w:tc>
      </w:tr>
      <w:tr w:rsidR="000C4B6D" w:rsidTr="002B616C">
        <w:trPr>
          <w:trHeight w:val="927"/>
          <w:tblCellSpacing w:w="20" w:type="nil"/>
        </w:trPr>
        <w:tc>
          <w:tcPr>
            <w:tcW w:w="793"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3560"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Всего </w:t>
            </w:r>
          </w:p>
          <w:p w:rsidR="000C4B6D" w:rsidRPr="002B616C" w:rsidRDefault="000C4B6D" w:rsidP="002B616C">
            <w:pPr>
              <w:rPr>
                <w:rFonts w:cs="Times New Roman"/>
                <w:sz w:val="24"/>
                <w:szCs w:val="24"/>
              </w:rPr>
            </w:pPr>
          </w:p>
        </w:tc>
        <w:tc>
          <w:tcPr>
            <w:tcW w:w="150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Контроль</w:t>
            </w:r>
          </w:p>
          <w:p w:rsidR="000C4B6D" w:rsidRPr="002B616C" w:rsidRDefault="000C4B6D" w:rsidP="002B616C">
            <w:pPr>
              <w:rPr>
                <w:rFonts w:cs="Times New Roman"/>
                <w:sz w:val="24"/>
                <w:szCs w:val="24"/>
              </w:rPr>
            </w:pPr>
            <w:r w:rsidRPr="002B616C">
              <w:rPr>
                <w:rFonts w:cs="Times New Roman"/>
                <w:sz w:val="24"/>
                <w:szCs w:val="24"/>
              </w:rPr>
              <w:t xml:space="preserve">ные работы </w:t>
            </w:r>
          </w:p>
        </w:tc>
        <w:tc>
          <w:tcPr>
            <w:tcW w:w="1527"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Практичес</w:t>
            </w:r>
          </w:p>
          <w:p w:rsidR="000C4B6D" w:rsidRPr="002B616C" w:rsidRDefault="000C4B6D" w:rsidP="002B616C">
            <w:pPr>
              <w:rPr>
                <w:rFonts w:cs="Times New Roman"/>
                <w:sz w:val="24"/>
                <w:szCs w:val="24"/>
              </w:rPr>
            </w:pPr>
            <w:r w:rsidRPr="002B616C">
              <w:rPr>
                <w:rFonts w:cs="Times New Roman"/>
                <w:sz w:val="24"/>
                <w:szCs w:val="24"/>
              </w:rPr>
              <w:t xml:space="preserve">кие работы </w:t>
            </w:r>
          </w:p>
          <w:p w:rsidR="000C4B6D" w:rsidRPr="002B616C" w:rsidRDefault="000C4B6D" w:rsidP="002B616C">
            <w:pPr>
              <w:rPr>
                <w:rFonts w:cs="Times New Roman"/>
                <w:sz w:val="24"/>
                <w:szCs w:val="24"/>
              </w:rPr>
            </w:pPr>
          </w:p>
        </w:tc>
        <w:tc>
          <w:tcPr>
            <w:tcW w:w="5309" w:type="dxa"/>
            <w:vMerge/>
            <w:tcBorders>
              <w:top w:val="nil"/>
            </w:tcBorders>
            <w:tcMar>
              <w:top w:w="50" w:type="dxa"/>
              <w:left w:w="100" w:type="dxa"/>
            </w:tcMar>
          </w:tcPr>
          <w:p w:rsidR="000C4B6D" w:rsidRPr="002B616C" w:rsidRDefault="000C4B6D" w:rsidP="002B616C">
            <w:pPr>
              <w:rPr>
                <w:rFonts w:cs="Times New Roman"/>
                <w:sz w:val="24"/>
                <w:szCs w:val="24"/>
              </w:rPr>
            </w:pPr>
          </w:p>
        </w:tc>
        <w:tc>
          <w:tcPr>
            <w:tcW w:w="351" w:type="dxa"/>
            <w:vMerge/>
          </w:tcPr>
          <w:p w:rsidR="000C4B6D" w:rsidRDefault="000C4B6D" w:rsidP="000C4B6D"/>
        </w:tc>
      </w:tr>
      <w:tr w:rsidR="000C4B6D" w:rsidTr="002B616C">
        <w:trPr>
          <w:trHeight w:val="144"/>
          <w:tblCellSpacing w:w="20" w:type="nil"/>
        </w:trPr>
        <w:tc>
          <w:tcPr>
            <w:tcW w:w="13689"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1. Цифровая грамотность</w:t>
            </w:r>
          </w:p>
        </w:tc>
        <w:tc>
          <w:tcPr>
            <w:tcW w:w="351" w:type="dxa"/>
          </w:tcPr>
          <w:p w:rsidR="000C4B6D" w:rsidRDefault="000C4B6D" w:rsidP="000C4B6D">
            <w:pPr>
              <w:ind w:left="135"/>
              <w:rPr>
                <w:b/>
                <w:color w:val="000000"/>
                <w:sz w:val="24"/>
              </w:rPr>
            </w:pPr>
          </w:p>
        </w:tc>
      </w:tr>
      <w:tr w:rsidR="000C4B6D" w:rsidRPr="00B219B8"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1.1</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Глобальная сеть Интернет и стратегии безопасного поведения в ней</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 </w:t>
            </w:r>
          </w:p>
        </w:tc>
        <w:tc>
          <w:tcPr>
            <w:tcW w:w="1508" w:type="dxa"/>
            <w:tcMar>
              <w:top w:w="50" w:type="dxa"/>
              <w:left w:w="100" w:type="dxa"/>
            </w:tcMar>
            <w:vAlign w:val="center"/>
          </w:tcPr>
          <w:p w:rsidR="000C4B6D" w:rsidRPr="002B616C" w:rsidRDefault="000C4B6D" w:rsidP="002B616C">
            <w:pPr>
              <w:rPr>
                <w:rFonts w:cs="Times New Roman"/>
                <w:sz w:val="24"/>
                <w:szCs w:val="24"/>
              </w:rPr>
            </w:pP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2">
              <w:r w:rsidRPr="002B616C">
                <w:rPr>
                  <w:rFonts w:cs="Times New Roman"/>
                  <w:color w:val="0000FF"/>
                  <w:sz w:val="24"/>
                  <w:szCs w:val="24"/>
                  <w:u w:val="single"/>
                </w:rPr>
                <w:t>https://m.edsoo.ru/7f41a7d0</w:t>
              </w:r>
            </w:hyperlink>
          </w:p>
        </w:tc>
        <w:tc>
          <w:tcPr>
            <w:tcW w:w="351" w:type="dxa"/>
          </w:tcPr>
          <w:p w:rsidR="000C4B6D" w:rsidRPr="00932434" w:rsidRDefault="000C4B6D" w:rsidP="000C4B6D">
            <w:pPr>
              <w:ind w:left="135"/>
              <w:rPr>
                <w:color w:val="000000"/>
                <w:sz w:val="24"/>
              </w:rPr>
            </w:pPr>
          </w:p>
        </w:tc>
      </w:tr>
      <w:tr w:rsidR="000C4B6D" w:rsidRPr="00B219B8"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1.2</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Работа в информационном пространстве</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 </w:t>
            </w:r>
          </w:p>
        </w:tc>
        <w:tc>
          <w:tcPr>
            <w:tcW w:w="1508" w:type="dxa"/>
            <w:tcMar>
              <w:top w:w="50" w:type="dxa"/>
              <w:left w:w="100" w:type="dxa"/>
            </w:tcMar>
            <w:vAlign w:val="center"/>
          </w:tcPr>
          <w:p w:rsidR="000C4B6D" w:rsidRPr="002B616C" w:rsidRDefault="000C4B6D" w:rsidP="002B616C">
            <w:pPr>
              <w:rPr>
                <w:rFonts w:cs="Times New Roman"/>
                <w:sz w:val="24"/>
                <w:szCs w:val="24"/>
              </w:rPr>
            </w:pP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3">
              <w:r w:rsidRPr="002B616C">
                <w:rPr>
                  <w:rFonts w:cs="Times New Roman"/>
                  <w:color w:val="0000FF"/>
                  <w:sz w:val="24"/>
                  <w:szCs w:val="24"/>
                  <w:u w:val="single"/>
                </w:rPr>
                <w:t>https://m.edsoo.ru/7f41a7d0</w:t>
              </w:r>
            </w:hyperlink>
          </w:p>
        </w:tc>
        <w:tc>
          <w:tcPr>
            <w:tcW w:w="351" w:type="dxa"/>
          </w:tcPr>
          <w:p w:rsidR="000C4B6D" w:rsidRPr="001E42B2" w:rsidRDefault="000C4B6D" w:rsidP="000C4B6D">
            <w:pPr>
              <w:ind w:left="135"/>
              <w:rPr>
                <w:color w:val="000000"/>
                <w:sz w:val="24"/>
              </w:rPr>
            </w:pPr>
          </w:p>
        </w:tc>
      </w:tr>
      <w:tr w:rsidR="000C4B6D" w:rsidTr="002B616C">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6 </w:t>
            </w:r>
          </w:p>
        </w:tc>
        <w:tc>
          <w:tcPr>
            <w:tcW w:w="8344" w:type="dxa"/>
            <w:gridSpan w:val="3"/>
            <w:tcMar>
              <w:top w:w="50" w:type="dxa"/>
              <w:left w:w="100" w:type="dxa"/>
            </w:tcMar>
            <w:vAlign w:val="center"/>
          </w:tcPr>
          <w:p w:rsidR="000C4B6D" w:rsidRPr="002B616C" w:rsidRDefault="000C4B6D" w:rsidP="002B616C">
            <w:pPr>
              <w:rPr>
                <w:rFonts w:cs="Times New Roman"/>
                <w:sz w:val="24"/>
                <w:szCs w:val="24"/>
              </w:rPr>
            </w:pPr>
          </w:p>
        </w:tc>
        <w:tc>
          <w:tcPr>
            <w:tcW w:w="351" w:type="dxa"/>
          </w:tcPr>
          <w:p w:rsidR="000C4B6D" w:rsidRDefault="000C4B6D" w:rsidP="000C4B6D"/>
        </w:tc>
      </w:tr>
      <w:tr w:rsidR="000C4B6D" w:rsidTr="002B616C">
        <w:trPr>
          <w:trHeight w:val="144"/>
          <w:tblCellSpacing w:w="20" w:type="nil"/>
        </w:trPr>
        <w:tc>
          <w:tcPr>
            <w:tcW w:w="13689"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2. Теоретические основы информатики</w:t>
            </w:r>
          </w:p>
        </w:tc>
        <w:tc>
          <w:tcPr>
            <w:tcW w:w="351" w:type="dxa"/>
          </w:tcPr>
          <w:p w:rsidR="000C4B6D" w:rsidRDefault="000C4B6D" w:rsidP="000C4B6D">
            <w:pPr>
              <w:ind w:left="135"/>
              <w:rPr>
                <w:b/>
                <w:color w:val="000000"/>
                <w:sz w:val="24"/>
              </w:rPr>
            </w:pPr>
          </w:p>
        </w:tc>
      </w:tr>
      <w:tr w:rsidR="000C4B6D" w:rsidRPr="00B219B8"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2.1</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Моделирование как метод познания</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8 </w:t>
            </w:r>
          </w:p>
        </w:tc>
        <w:tc>
          <w:tcPr>
            <w:tcW w:w="150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4">
              <w:r w:rsidRPr="002B616C">
                <w:rPr>
                  <w:rFonts w:cs="Times New Roman"/>
                  <w:color w:val="0000FF"/>
                  <w:sz w:val="24"/>
                  <w:szCs w:val="24"/>
                  <w:u w:val="single"/>
                </w:rPr>
                <w:t>https://m.edsoo.ru/7f41a7d0</w:t>
              </w:r>
            </w:hyperlink>
          </w:p>
        </w:tc>
        <w:tc>
          <w:tcPr>
            <w:tcW w:w="351" w:type="dxa"/>
          </w:tcPr>
          <w:p w:rsidR="000C4B6D" w:rsidRPr="00414319" w:rsidRDefault="000C4B6D" w:rsidP="000C4B6D">
            <w:pPr>
              <w:ind w:left="135"/>
              <w:rPr>
                <w:color w:val="000000"/>
                <w:sz w:val="24"/>
              </w:rPr>
            </w:pPr>
          </w:p>
        </w:tc>
      </w:tr>
      <w:tr w:rsidR="000C4B6D" w:rsidTr="002B616C">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8 </w:t>
            </w:r>
          </w:p>
        </w:tc>
        <w:tc>
          <w:tcPr>
            <w:tcW w:w="8344" w:type="dxa"/>
            <w:gridSpan w:val="3"/>
            <w:tcMar>
              <w:top w:w="50" w:type="dxa"/>
              <w:left w:w="100" w:type="dxa"/>
            </w:tcMar>
            <w:vAlign w:val="center"/>
          </w:tcPr>
          <w:p w:rsidR="000C4B6D" w:rsidRPr="002B616C" w:rsidRDefault="000C4B6D" w:rsidP="002B616C">
            <w:pPr>
              <w:rPr>
                <w:rFonts w:cs="Times New Roman"/>
                <w:sz w:val="24"/>
                <w:szCs w:val="24"/>
              </w:rPr>
            </w:pPr>
          </w:p>
        </w:tc>
        <w:tc>
          <w:tcPr>
            <w:tcW w:w="351" w:type="dxa"/>
          </w:tcPr>
          <w:p w:rsidR="000C4B6D" w:rsidRDefault="000C4B6D" w:rsidP="000C4B6D"/>
        </w:tc>
      </w:tr>
      <w:tr w:rsidR="000C4B6D" w:rsidTr="002B616C">
        <w:trPr>
          <w:trHeight w:val="144"/>
          <w:tblCellSpacing w:w="20" w:type="nil"/>
        </w:trPr>
        <w:tc>
          <w:tcPr>
            <w:tcW w:w="13689"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3. Алгоритмы и программирование</w:t>
            </w:r>
          </w:p>
        </w:tc>
        <w:tc>
          <w:tcPr>
            <w:tcW w:w="351" w:type="dxa"/>
          </w:tcPr>
          <w:p w:rsidR="000C4B6D" w:rsidRDefault="000C4B6D" w:rsidP="000C4B6D">
            <w:pPr>
              <w:ind w:left="135"/>
              <w:rPr>
                <w:b/>
                <w:color w:val="000000"/>
                <w:sz w:val="24"/>
              </w:rPr>
            </w:pPr>
          </w:p>
        </w:tc>
      </w:tr>
      <w:tr w:rsidR="000C4B6D" w:rsidRPr="00B219B8"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3.1</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Разработка алгоритмов и программ</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6 </w:t>
            </w:r>
          </w:p>
        </w:tc>
        <w:tc>
          <w:tcPr>
            <w:tcW w:w="150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5">
              <w:r w:rsidRPr="002B616C">
                <w:rPr>
                  <w:rFonts w:cs="Times New Roman"/>
                  <w:color w:val="0000FF"/>
                  <w:sz w:val="24"/>
                  <w:szCs w:val="24"/>
                  <w:u w:val="single"/>
                </w:rPr>
                <w:t>https://m.edsoo.ru/7f41a7d0</w:t>
              </w:r>
            </w:hyperlink>
          </w:p>
        </w:tc>
        <w:tc>
          <w:tcPr>
            <w:tcW w:w="351" w:type="dxa"/>
          </w:tcPr>
          <w:p w:rsidR="000C4B6D" w:rsidRPr="001C399D" w:rsidRDefault="000C4B6D" w:rsidP="000C4B6D">
            <w:pPr>
              <w:ind w:left="135"/>
              <w:rPr>
                <w:color w:val="000000"/>
                <w:sz w:val="24"/>
              </w:rPr>
            </w:pPr>
          </w:p>
        </w:tc>
      </w:tr>
      <w:tr w:rsidR="000C4B6D" w:rsidRPr="00B219B8"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3.2</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Управление</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08" w:type="dxa"/>
            <w:tcMar>
              <w:top w:w="50" w:type="dxa"/>
              <w:left w:w="100" w:type="dxa"/>
            </w:tcMar>
            <w:vAlign w:val="center"/>
          </w:tcPr>
          <w:p w:rsidR="000C4B6D" w:rsidRPr="002B616C" w:rsidRDefault="000C4B6D" w:rsidP="002B616C">
            <w:pPr>
              <w:rPr>
                <w:rFonts w:cs="Times New Roman"/>
                <w:sz w:val="24"/>
                <w:szCs w:val="24"/>
              </w:rPr>
            </w:pP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6">
              <w:r w:rsidRPr="002B616C">
                <w:rPr>
                  <w:rFonts w:cs="Times New Roman"/>
                  <w:color w:val="0000FF"/>
                  <w:sz w:val="24"/>
                  <w:szCs w:val="24"/>
                  <w:u w:val="single"/>
                </w:rPr>
                <w:t>https://m.edsoo.ru/7f41a7d0</w:t>
              </w:r>
            </w:hyperlink>
          </w:p>
        </w:tc>
        <w:tc>
          <w:tcPr>
            <w:tcW w:w="351" w:type="dxa"/>
          </w:tcPr>
          <w:p w:rsidR="000C4B6D" w:rsidRPr="003223AF" w:rsidRDefault="000C4B6D" w:rsidP="000C4B6D">
            <w:pPr>
              <w:ind w:left="135"/>
              <w:rPr>
                <w:i/>
                <w:color w:val="000000"/>
                <w:sz w:val="24"/>
              </w:rPr>
            </w:pPr>
            <w:r w:rsidRPr="003223AF">
              <w:rPr>
                <w:i/>
              </w:rPr>
              <w:t xml:space="preserve"> </w:t>
            </w:r>
          </w:p>
        </w:tc>
      </w:tr>
      <w:tr w:rsidR="000C4B6D" w:rsidTr="002B616C">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lastRenderedPageBreak/>
              <w:t>Итого по разделу</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8 </w:t>
            </w:r>
          </w:p>
        </w:tc>
        <w:tc>
          <w:tcPr>
            <w:tcW w:w="8344" w:type="dxa"/>
            <w:gridSpan w:val="3"/>
            <w:tcMar>
              <w:top w:w="50" w:type="dxa"/>
              <w:left w:w="100" w:type="dxa"/>
            </w:tcMar>
            <w:vAlign w:val="center"/>
          </w:tcPr>
          <w:p w:rsidR="000C4B6D" w:rsidRPr="002B616C" w:rsidRDefault="000C4B6D" w:rsidP="002B616C">
            <w:pPr>
              <w:rPr>
                <w:rFonts w:cs="Times New Roman"/>
                <w:sz w:val="24"/>
                <w:szCs w:val="24"/>
              </w:rPr>
            </w:pPr>
          </w:p>
        </w:tc>
        <w:tc>
          <w:tcPr>
            <w:tcW w:w="351" w:type="dxa"/>
          </w:tcPr>
          <w:p w:rsidR="000C4B6D" w:rsidRDefault="000C4B6D" w:rsidP="000C4B6D"/>
        </w:tc>
      </w:tr>
      <w:tr w:rsidR="000C4B6D" w:rsidTr="002B616C">
        <w:trPr>
          <w:trHeight w:val="144"/>
          <w:tblCellSpacing w:w="20" w:type="nil"/>
        </w:trPr>
        <w:tc>
          <w:tcPr>
            <w:tcW w:w="13689" w:type="dxa"/>
            <w:gridSpan w:val="6"/>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Раздел 4. Информационные технологии</w:t>
            </w:r>
          </w:p>
        </w:tc>
        <w:tc>
          <w:tcPr>
            <w:tcW w:w="351" w:type="dxa"/>
          </w:tcPr>
          <w:p w:rsidR="000C4B6D" w:rsidRDefault="000C4B6D" w:rsidP="000C4B6D">
            <w:pPr>
              <w:ind w:left="135"/>
              <w:rPr>
                <w:b/>
                <w:color w:val="000000"/>
                <w:sz w:val="24"/>
              </w:rPr>
            </w:pPr>
          </w:p>
        </w:tc>
      </w:tr>
      <w:tr w:rsidR="000C4B6D" w:rsidRPr="003125F5"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4.1</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Электронные таблицы</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10 </w:t>
            </w:r>
          </w:p>
        </w:tc>
        <w:tc>
          <w:tcPr>
            <w:tcW w:w="1508" w:type="dxa"/>
            <w:tcMar>
              <w:top w:w="50" w:type="dxa"/>
              <w:left w:w="100" w:type="dxa"/>
            </w:tcMar>
            <w:vAlign w:val="center"/>
          </w:tcPr>
          <w:p w:rsidR="000C4B6D" w:rsidRPr="002B616C" w:rsidRDefault="000C4B6D" w:rsidP="002B616C">
            <w:pPr>
              <w:rPr>
                <w:rFonts w:cs="Times New Roman"/>
                <w:sz w:val="24"/>
                <w:szCs w:val="24"/>
              </w:rPr>
            </w:pP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7">
              <w:r w:rsidRPr="002B616C">
                <w:rPr>
                  <w:rFonts w:cs="Times New Roman"/>
                  <w:color w:val="0000FF"/>
                  <w:sz w:val="24"/>
                  <w:szCs w:val="24"/>
                  <w:u w:val="single"/>
                </w:rPr>
                <w:t>https://m.edsoo.ru/7f41a7d0</w:t>
              </w:r>
            </w:hyperlink>
          </w:p>
        </w:tc>
        <w:tc>
          <w:tcPr>
            <w:tcW w:w="351" w:type="dxa"/>
          </w:tcPr>
          <w:p w:rsidR="000C4B6D" w:rsidRPr="001C49EC" w:rsidRDefault="000C4B6D" w:rsidP="000C4B6D">
            <w:pPr>
              <w:ind w:left="135"/>
              <w:rPr>
                <w:i/>
                <w:color w:val="000000"/>
                <w:sz w:val="24"/>
              </w:rPr>
            </w:pPr>
          </w:p>
        </w:tc>
      </w:tr>
      <w:tr w:rsidR="000C4B6D" w:rsidRPr="00B219B8" w:rsidTr="002B616C">
        <w:trPr>
          <w:trHeight w:val="144"/>
          <w:tblCellSpacing w:w="20" w:type="nil"/>
        </w:trPr>
        <w:tc>
          <w:tcPr>
            <w:tcW w:w="793"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4.2</w:t>
            </w:r>
          </w:p>
        </w:tc>
        <w:tc>
          <w:tcPr>
            <w:tcW w:w="3560"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Информационные технологии в современном обществе</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08" w:type="dxa"/>
            <w:tcMar>
              <w:top w:w="50" w:type="dxa"/>
              <w:left w:w="100" w:type="dxa"/>
            </w:tcMar>
            <w:vAlign w:val="center"/>
          </w:tcPr>
          <w:p w:rsidR="000C4B6D" w:rsidRPr="002B616C" w:rsidRDefault="000C4B6D" w:rsidP="002B616C">
            <w:pPr>
              <w:rPr>
                <w:rFonts w:cs="Times New Roman"/>
                <w:sz w:val="24"/>
                <w:szCs w:val="24"/>
              </w:rPr>
            </w:pP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Библиотека ЦОК </w:t>
            </w:r>
            <w:hyperlink r:id="rId28">
              <w:r w:rsidRPr="002B616C">
                <w:rPr>
                  <w:rFonts w:cs="Times New Roman"/>
                  <w:color w:val="0000FF"/>
                  <w:sz w:val="24"/>
                  <w:szCs w:val="24"/>
                  <w:u w:val="single"/>
                </w:rPr>
                <w:t>https://m.edsoo.ru/7f41a7d0</w:t>
              </w:r>
            </w:hyperlink>
          </w:p>
        </w:tc>
        <w:tc>
          <w:tcPr>
            <w:tcW w:w="351" w:type="dxa"/>
          </w:tcPr>
          <w:p w:rsidR="000C4B6D" w:rsidRPr="00E74152" w:rsidRDefault="000C4B6D" w:rsidP="000C4B6D">
            <w:pPr>
              <w:ind w:left="135"/>
              <w:rPr>
                <w:i/>
                <w:color w:val="000000"/>
                <w:sz w:val="24"/>
              </w:rPr>
            </w:pPr>
          </w:p>
        </w:tc>
      </w:tr>
      <w:tr w:rsidR="000C4B6D" w:rsidTr="002B616C">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Итого по разделу</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11 </w:t>
            </w:r>
          </w:p>
        </w:tc>
        <w:tc>
          <w:tcPr>
            <w:tcW w:w="8344" w:type="dxa"/>
            <w:gridSpan w:val="3"/>
            <w:tcMar>
              <w:top w:w="50" w:type="dxa"/>
              <w:left w:w="100" w:type="dxa"/>
            </w:tcMar>
            <w:vAlign w:val="center"/>
          </w:tcPr>
          <w:p w:rsidR="000C4B6D" w:rsidRPr="002B616C" w:rsidRDefault="000C4B6D" w:rsidP="002B616C">
            <w:pPr>
              <w:rPr>
                <w:rFonts w:cs="Times New Roman"/>
                <w:sz w:val="24"/>
                <w:szCs w:val="24"/>
              </w:rPr>
            </w:pPr>
          </w:p>
        </w:tc>
        <w:tc>
          <w:tcPr>
            <w:tcW w:w="351" w:type="dxa"/>
          </w:tcPr>
          <w:p w:rsidR="000C4B6D" w:rsidRDefault="000C4B6D" w:rsidP="000C4B6D"/>
        </w:tc>
      </w:tr>
      <w:tr w:rsidR="000C4B6D" w:rsidTr="002B616C">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Резервное время</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1 </w:t>
            </w:r>
          </w:p>
        </w:tc>
        <w:tc>
          <w:tcPr>
            <w:tcW w:w="1508" w:type="dxa"/>
            <w:tcMar>
              <w:top w:w="50" w:type="dxa"/>
              <w:left w:w="100" w:type="dxa"/>
            </w:tcMar>
            <w:vAlign w:val="center"/>
          </w:tcPr>
          <w:p w:rsidR="000C4B6D" w:rsidRPr="002B616C" w:rsidRDefault="000C4B6D" w:rsidP="002B616C">
            <w:pPr>
              <w:rPr>
                <w:rFonts w:cs="Times New Roman"/>
                <w:sz w:val="24"/>
                <w:szCs w:val="24"/>
              </w:rPr>
            </w:pPr>
          </w:p>
        </w:tc>
        <w:tc>
          <w:tcPr>
            <w:tcW w:w="1527" w:type="dxa"/>
            <w:tcMar>
              <w:top w:w="50" w:type="dxa"/>
              <w:left w:w="100" w:type="dxa"/>
            </w:tcMar>
            <w:vAlign w:val="center"/>
          </w:tcPr>
          <w:p w:rsidR="000C4B6D" w:rsidRPr="002B616C" w:rsidRDefault="000C4B6D" w:rsidP="002B616C">
            <w:pPr>
              <w:rPr>
                <w:rFonts w:cs="Times New Roman"/>
                <w:sz w:val="24"/>
                <w:szCs w:val="24"/>
              </w:rPr>
            </w:pPr>
          </w:p>
        </w:tc>
        <w:tc>
          <w:tcPr>
            <w:tcW w:w="5309" w:type="dxa"/>
            <w:tcMar>
              <w:top w:w="50" w:type="dxa"/>
              <w:left w:w="100" w:type="dxa"/>
            </w:tcMar>
            <w:vAlign w:val="center"/>
          </w:tcPr>
          <w:p w:rsidR="000C4B6D" w:rsidRPr="002B616C" w:rsidRDefault="000C4B6D" w:rsidP="002B616C">
            <w:pPr>
              <w:rPr>
                <w:rFonts w:cs="Times New Roman"/>
                <w:sz w:val="24"/>
                <w:szCs w:val="24"/>
              </w:rPr>
            </w:pPr>
          </w:p>
        </w:tc>
        <w:tc>
          <w:tcPr>
            <w:tcW w:w="351" w:type="dxa"/>
          </w:tcPr>
          <w:p w:rsidR="000C4B6D" w:rsidRDefault="000C4B6D" w:rsidP="000C4B6D">
            <w:pPr>
              <w:ind w:left="135"/>
            </w:pPr>
          </w:p>
        </w:tc>
      </w:tr>
      <w:tr w:rsidR="000C4B6D" w:rsidTr="002B616C">
        <w:trPr>
          <w:trHeight w:val="144"/>
          <w:tblCellSpacing w:w="20" w:type="nil"/>
        </w:trPr>
        <w:tc>
          <w:tcPr>
            <w:tcW w:w="4353" w:type="dxa"/>
            <w:gridSpan w:val="2"/>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ОБЩЕЕ КОЛИЧЕСТВО ЧАСОВ ПО ПРОГРАММЕ</w:t>
            </w:r>
          </w:p>
        </w:tc>
        <w:tc>
          <w:tcPr>
            <w:tcW w:w="992"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34 </w:t>
            </w:r>
          </w:p>
        </w:tc>
        <w:tc>
          <w:tcPr>
            <w:tcW w:w="1508"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2 </w:t>
            </w:r>
          </w:p>
        </w:tc>
        <w:tc>
          <w:tcPr>
            <w:tcW w:w="1527" w:type="dxa"/>
            <w:tcMar>
              <w:top w:w="50" w:type="dxa"/>
              <w:left w:w="100" w:type="dxa"/>
            </w:tcMar>
            <w:vAlign w:val="center"/>
          </w:tcPr>
          <w:p w:rsidR="000C4B6D" w:rsidRPr="002B616C" w:rsidRDefault="000C4B6D" w:rsidP="002B616C">
            <w:pPr>
              <w:rPr>
                <w:rFonts w:cs="Times New Roman"/>
                <w:sz w:val="24"/>
                <w:szCs w:val="24"/>
              </w:rPr>
            </w:pPr>
            <w:r w:rsidRPr="002B616C">
              <w:rPr>
                <w:rFonts w:cs="Times New Roman"/>
                <w:sz w:val="24"/>
                <w:szCs w:val="24"/>
              </w:rPr>
              <w:t xml:space="preserve"> 0 </w:t>
            </w:r>
          </w:p>
        </w:tc>
        <w:tc>
          <w:tcPr>
            <w:tcW w:w="5309" w:type="dxa"/>
            <w:tcMar>
              <w:top w:w="50" w:type="dxa"/>
              <w:left w:w="100" w:type="dxa"/>
            </w:tcMar>
            <w:vAlign w:val="center"/>
          </w:tcPr>
          <w:p w:rsidR="000C4B6D" w:rsidRPr="002B616C" w:rsidRDefault="000C4B6D" w:rsidP="002B616C">
            <w:pPr>
              <w:rPr>
                <w:rFonts w:cs="Times New Roman"/>
                <w:sz w:val="24"/>
                <w:szCs w:val="24"/>
              </w:rPr>
            </w:pPr>
          </w:p>
        </w:tc>
        <w:tc>
          <w:tcPr>
            <w:tcW w:w="351" w:type="dxa"/>
          </w:tcPr>
          <w:p w:rsidR="000C4B6D" w:rsidRDefault="000C4B6D" w:rsidP="000C4B6D"/>
        </w:tc>
      </w:tr>
    </w:tbl>
    <w:p w:rsidR="000C4B6D" w:rsidRDefault="000C4B6D" w:rsidP="000C4B6D">
      <w:pPr>
        <w:sectPr w:rsidR="000C4B6D">
          <w:pgSz w:w="16383" w:h="11906" w:orient="landscape"/>
          <w:pgMar w:top="1134" w:right="850" w:bottom="1134" w:left="1701" w:header="720" w:footer="720" w:gutter="0"/>
          <w:cols w:space="720"/>
        </w:sectPr>
      </w:pPr>
    </w:p>
    <w:bookmarkEnd w:id="40"/>
    <w:p w:rsidR="000C4B6D" w:rsidRDefault="000C4B6D" w:rsidP="002B616C">
      <w:pPr>
        <w:widowControl w:val="0"/>
        <w:spacing w:after="0" w:line="240" w:lineRule="auto"/>
        <w:jc w:val="both"/>
        <w:textAlignment w:val="center"/>
        <w:rPr>
          <w:rFonts w:cs="Times New Roman"/>
          <w:color w:val="000000"/>
          <w:szCs w:val="28"/>
        </w:rPr>
      </w:pPr>
    </w:p>
    <w:sectPr w:rsidR="000C4B6D">
      <w:pgSz w:w="16838" w:h="11906" w:orient="landscape"/>
      <w:pgMar w:top="1418" w:right="820" w:bottom="851" w:left="1134" w:header="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186" w:rsidRDefault="00100186">
      <w:pPr>
        <w:spacing w:after="0" w:line="240" w:lineRule="auto"/>
      </w:pPr>
      <w:r>
        <w:separator/>
      </w:r>
    </w:p>
  </w:endnote>
  <w:endnote w:type="continuationSeparator" w:id="0">
    <w:p w:rsidR="00100186" w:rsidRDefault="00100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choolBookSanPin">
    <w:altName w:val="Times New Roman"/>
    <w:charset w:val="CC"/>
    <w:family w:val="roman"/>
    <w:pitch w:val="variable"/>
  </w:font>
  <w:font w:name="SchoolBookSanPin Cyr">
    <w:altName w:val="Times New Roman"/>
    <w:charset w:val="CC"/>
    <w:family w:val="roman"/>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186" w:rsidRDefault="00100186">
      <w:pPr>
        <w:rPr>
          <w:sz w:val="12"/>
        </w:rPr>
      </w:pPr>
      <w:r>
        <w:separator/>
      </w:r>
    </w:p>
  </w:footnote>
  <w:footnote w:type="continuationSeparator" w:id="0">
    <w:p w:rsidR="00100186" w:rsidRDefault="00100186">
      <w:pPr>
        <w:rPr>
          <w:sz w:val="12"/>
        </w:rPr>
      </w:pPr>
      <w:r>
        <w:continuationSeparator/>
      </w:r>
    </w:p>
  </w:footnote>
  <w:footnote w:id="1">
    <w:p w:rsidR="000C4B6D" w:rsidRDefault="000C4B6D">
      <w:pPr>
        <w:pStyle w:val="ab"/>
      </w:pPr>
      <w:r>
        <w:rPr>
          <w:rStyle w:val="ac"/>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0C4B6D" w:rsidRDefault="000C4B6D">
      <w:pPr>
        <w:pStyle w:val="ab"/>
      </w:pPr>
      <w:r>
        <w:rPr>
          <w:rStyle w:val="ac"/>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90335"/>
    <w:multiLevelType w:val="multilevel"/>
    <w:tmpl w:val="888862C8"/>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8184210"/>
    <w:multiLevelType w:val="multilevel"/>
    <w:tmpl w:val="41A84A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8AA"/>
    <w:rsid w:val="000C4B6D"/>
    <w:rsid w:val="00100186"/>
    <w:rsid w:val="002B616C"/>
    <w:rsid w:val="005B78AA"/>
    <w:rsid w:val="00CF7DF4"/>
    <w:rsid w:val="00F6693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0D1776-279C-4659-B8A6-774D60C55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947"/>
    <w:pPr>
      <w:spacing w:after="160" w:line="259" w:lineRule="auto"/>
    </w:pPr>
    <w:rPr>
      <w:rFonts w:ascii="Times New Roman" w:eastAsiaTheme="minorEastAsia" w:hAnsi="Times New Roman"/>
      <w:sz w:val="28"/>
      <w:lang w:eastAsia="ru-RU"/>
    </w:rPr>
  </w:style>
  <w:style w:type="paragraph" w:styleId="1">
    <w:name w:val="heading 1"/>
    <w:basedOn w:val="a"/>
    <w:next w:val="a"/>
    <w:link w:val="10"/>
    <w:uiPriority w:val="9"/>
    <w:qFormat/>
    <w:rsid w:val="00617C36"/>
    <w:pPr>
      <w:keepNext/>
      <w:keepLines/>
      <w:spacing w:before="240" w:after="0"/>
      <w:outlineLvl w:val="0"/>
    </w:pPr>
    <w:rPr>
      <w:rFonts w:eastAsiaTheme="majorEastAsia" w:cstheme="majorBidi"/>
      <w:szCs w:val="32"/>
      <w:lang w:eastAsia="en-US"/>
    </w:rPr>
  </w:style>
  <w:style w:type="paragraph" w:styleId="3">
    <w:name w:val="heading 3"/>
    <w:basedOn w:val="a"/>
    <w:next w:val="a"/>
    <w:link w:val="30"/>
    <w:uiPriority w:val="9"/>
    <w:unhideWhenUsed/>
    <w:qFormat/>
    <w:rsid w:val="00617C36"/>
    <w:pPr>
      <w:keepNext/>
      <w:keepLines/>
      <w:spacing w:before="160" w:after="120"/>
      <w:outlineLvl w:val="2"/>
    </w:pPr>
    <w:rPr>
      <w:rFonts w:eastAsiaTheme="majorEastAsia" w:cstheme="majorBidi"/>
      <w:b/>
      <w:szCs w:val="24"/>
      <w:lang w:eastAsia="en-US"/>
    </w:rPr>
  </w:style>
  <w:style w:type="paragraph" w:styleId="4">
    <w:name w:val="heading 4"/>
    <w:basedOn w:val="a"/>
    <w:next w:val="a"/>
    <w:link w:val="40"/>
    <w:uiPriority w:val="9"/>
    <w:unhideWhenUsed/>
    <w:qFormat/>
    <w:rsid w:val="00442ECC"/>
    <w:pPr>
      <w:keepNext/>
      <w:keepLines/>
      <w:spacing w:before="40" w:after="0"/>
      <w:outlineLvl w:val="3"/>
    </w:pPr>
    <w:rPr>
      <w:rFonts w:eastAsiaTheme="majorEastAsia" w:cstheme="majorBidi"/>
      <w:b/>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rsid w:val="00EA2947"/>
    <w:rPr>
      <w:rFonts w:ascii="Times New Roman" w:hAnsi="Times New Roman"/>
      <w:sz w:val="28"/>
    </w:rPr>
  </w:style>
  <w:style w:type="character" w:customStyle="1" w:styleId="a5">
    <w:name w:val="Верхний колонтитул Знак"/>
    <w:basedOn w:val="a0"/>
    <w:link w:val="a6"/>
    <w:uiPriority w:val="99"/>
    <w:qFormat/>
    <w:rsid w:val="00FD0084"/>
    <w:rPr>
      <w:rFonts w:ascii="Times New Roman" w:eastAsiaTheme="minorEastAsia" w:hAnsi="Times New Roman"/>
      <w:sz w:val="28"/>
      <w:lang w:eastAsia="ru-RU"/>
    </w:rPr>
  </w:style>
  <w:style w:type="character" w:customStyle="1" w:styleId="a7">
    <w:name w:val="Нижний колонтитул Знак"/>
    <w:basedOn w:val="a0"/>
    <w:link w:val="a8"/>
    <w:uiPriority w:val="99"/>
    <w:qFormat/>
    <w:rsid w:val="00FD0084"/>
    <w:rPr>
      <w:rFonts w:ascii="Times New Roman" w:eastAsiaTheme="minorEastAsia" w:hAnsi="Times New Roman"/>
      <w:sz w:val="28"/>
      <w:lang w:eastAsia="ru-RU"/>
    </w:rPr>
  </w:style>
  <w:style w:type="character" w:customStyle="1" w:styleId="10">
    <w:name w:val="Заголовок 1 Знак"/>
    <w:basedOn w:val="a0"/>
    <w:link w:val="1"/>
    <w:uiPriority w:val="9"/>
    <w:qFormat/>
    <w:rsid w:val="00617C36"/>
    <w:rPr>
      <w:rFonts w:ascii="Times New Roman" w:eastAsiaTheme="majorEastAsia" w:hAnsi="Times New Roman" w:cstheme="majorBidi"/>
      <w:sz w:val="28"/>
      <w:szCs w:val="32"/>
    </w:rPr>
  </w:style>
  <w:style w:type="character" w:customStyle="1" w:styleId="30">
    <w:name w:val="Заголовок 3 Знак"/>
    <w:basedOn w:val="a0"/>
    <w:link w:val="3"/>
    <w:uiPriority w:val="9"/>
    <w:qFormat/>
    <w:rsid w:val="00617C36"/>
    <w:rPr>
      <w:rFonts w:ascii="Times New Roman" w:eastAsiaTheme="majorEastAsia" w:hAnsi="Times New Roman" w:cstheme="majorBidi"/>
      <w:b/>
      <w:sz w:val="28"/>
      <w:szCs w:val="24"/>
    </w:rPr>
  </w:style>
  <w:style w:type="character" w:customStyle="1" w:styleId="40">
    <w:name w:val="Заголовок 4 Знак"/>
    <w:basedOn w:val="a0"/>
    <w:link w:val="4"/>
    <w:uiPriority w:val="9"/>
    <w:qFormat/>
    <w:rsid w:val="00442ECC"/>
    <w:rPr>
      <w:rFonts w:ascii="Times New Roman" w:eastAsiaTheme="majorEastAsia" w:hAnsi="Times New Roman" w:cstheme="majorBidi"/>
      <w:b/>
      <w:iCs/>
      <w:sz w:val="28"/>
    </w:rPr>
  </w:style>
  <w:style w:type="character" w:styleId="a9">
    <w:name w:val="Hyperlink"/>
    <w:basedOn w:val="a0"/>
    <w:uiPriority w:val="99"/>
    <w:unhideWhenUsed/>
    <w:rsid w:val="000245DF"/>
    <w:rPr>
      <w:color w:val="0563C1" w:themeColor="hyperlink"/>
      <w:u w:val="single"/>
    </w:rPr>
  </w:style>
  <w:style w:type="character" w:customStyle="1" w:styleId="aa">
    <w:name w:val="Текст сноски Знак"/>
    <w:basedOn w:val="a0"/>
    <w:link w:val="ab"/>
    <w:uiPriority w:val="99"/>
    <w:semiHidden/>
    <w:qFormat/>
    <w:rsid w:val="00A901BB"/>
    <w:rPr>
      <w:rFonts w:ascii="Times New Roman" w:eastAsiaTheme="minorEastAsia" w:hAnsi="Times New Roman"/>
      <w:sz w:val="20"/>
      <w:szCs w:val="20"/>
      <w:lang w:eastAsia="ru-RU"/>
    </w:rPr>
  </w:style>
  <w:style w:type="character" w:customStyle="1" w:styleId="ac">
    <w:name w:val="Символ сноски"/>
    <w:basedOn w:val="a0"/>
    <w:uiPriority w:val="99"/>
    <w:semiHidden/>
    <w:unhideWhenUsed/>
    <w:qFormat/>
    <w:rsid w:val="00A901BB"/>
    <w:rPr>
      <w:vertAlign w:val="superscript"/>
    </w:rPr>
  </w:style>
  <w:style w:type="character" w:styleId="ad">
    <w:name w:val="footnote reference"/>
    <w:rPr>
      <w:vertAlign w:val="superscript"/>
    </w:rPr>
  </w:style>
  <w:style w:type="character" w:customStyle="1" w:styleId="ae">
    <w:name w:val="Ссылка указателя"/>
    <w:qFormat/>
  </w:style>
  <w:style w:type="character" w:styleId="af">
    <w:name w:val="endnote reference"/>
    <w:rPr>
      <w:vertAlign w:val="superscript"/>
    </w:rPr>
  </w:style>
  <w:style w:type="character" w:customStyle="1" w:styleId="af0">
    <w:name w:val="Символ концевой сноски"/>
    <w:qFormat/>
  </w:style>
  <w:style w:type="paragraph" w:styleId="af1">
    <w:name w:val="Title"/>
    <w:basedOn w:val="a"/>
    <w:next w:val="af2"/>
    <w:qFormat/>
    <w:pPr>
      <w:keepNext/>
      <w:spacing w:before="240" w:after="120"/>
    </w:pPr>
    <w:rPr>
      <w:rFonts w:ascii="Liberation Sans" w:eastAsia="Microsoft YaHei" w:hAnsi="Liberation Sans" w:cs="Lucida Sans"/>
      <w:szCs w:val="28"/>
    </w:rPr>
  </w:style>
  <w:style w:type="paragraph" w:styleId="af2">
    <w:name w:val="Body Text"/>
    <w:basedOn w:val="a"/>
    <w:pPr>
      <w:spacing w:after="140" w:line="276" w:lineRule="auto"/>
    </w:pPr>
  </w:style>
  <w:style w:type="paragraph" w:styleId="af3">
    <w:name w:val="List"/>
    <w:basedOn w:val="af2"/>
    <w:rPr>
      <w:rFonts w:cs="Lucida Sans"/>
    </w:rPr>
  </w:style>
  <w:style w:type="paragraph" w:styleId="af4">
    <w:name w:val="caption"/>
    <w:basedOn w:val="a"/>
    <w:qFormat/>
    <w:pPr>
      <w:suppressLineNumbers/>
      <w:spacing w:before="120" w:after="120"/>
    </w:pPr>
    <w:rPr>
      <w:rFonts w:cs="Lucida Sans"/>
      <w:i/>
      <w:iCs/>
      <w:sz w:val="24"/>
      <w:szCs w:val="24"/>
    </w:rPr>
  </w:style>
  <w:style w:type="paragraph" w:styleId="af5">
    <w:name w:val="index heading"/>
    <w:basedOn w:val="af1"/>
  </w:style>
  <w:style w:type="paragraph" w:styleId="a4">
    <w:name w:val="List Paragraph"/>
    <w:basedOn w:val="a"/>
    <w:link w:val="a3"/>
    <w:uiPriority w:val="34"/>
    <w:qFormat/>
    <w:rsid w:val="00EA2947"/>
    <w:pPr>
      <w:ind w:left="720"/>
      <w:contextualSpacing/>
    </w:pPr>
    <w:rPr>
      <w:rFonts w:eastAsiaTheme="minorHAnsi"/>
      <w:lang w:eastAsia="en-US"/>
    </w:rPr>
  </w:style>
  <w:style w:type="paragraph" w:customStyle="1" w:styleId="af6">
    <w:name w:val="Колонтитул"/>
    <w:basedOn w:val="a"/>
    <w:qFormat/>
  </w:style>
  <w:style w:type="paragraph" w:styleId="a6">
    <w:name w:val="header"/>
    <w:basedOn w:val="a"/>
    <w:link w:val="a5"/>
    <w:uiPriority w:val="99"/>
    <w:unhideWhenUsed/>
    <w:rsid w:val="00FD0084"/>
    <w:pPr>
      <w:tabs>
        <w:tab w:val="center" w:pos="4677"/>
        <w:tab w:val="right" w:pos="9355"/>
      </w:tabs>
      <w:spacing w:after="0" w:line="240" w:lineRule="auto"/>
    </w:pPr>
  </w:style>
  <w:style w:type="paragraph" w:styleId="a8">
    <w:name w:val="footer"/>
    <w:basedOn w:val="a"/>
    <w:link w:val="a7"/>
    <w:uiPriority w:val="99"/>
    <w:unhideWhenUsed/>
    <w:rsid w:val="00FD0084"/>
    <w:pPr>
      <w:tabs>
        <w:tab w:val="center" w:pos="4677"/>
        <w:tab w:val="right" w:pos="9355"/>
      </w:tabs>
      <w:spacing w:after="0" w:line="240" w:lineRule="auto"/>
    </w:pPr>
  </w:style>
  <w:style w:type="paragraph" w:styleId="af7">
    <w:name w:val="TOC Heading"/>
    <w:basedOn w:val="1"/>
    <w:next w:val="a"/>
    <w:uiPriority w:val="39"/>
    <w:unhideWhenUsed/>
    <w:qFormat/>
    <w:rsid w:val="000245DF"/>
    <w:pPr>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B32D80"/>
    <w:pPr>
      <w:tabs>
        <w:tab w:val="right" w:leader="dot" w:pos="9628"/>
      </w:tabs>
      <w:spacing w:before="120" w:after="0" w:line="240" w:lineRule="auto"/>
    </w:pPr>
  </w:style>
  <w:style w:type="paragraph" w:styleId="31">
    <w:name w:val="toc 3"/>
    <w:basedOn w:val="a"/>
    <w:next w:val="a"/>
    <w:autoRedefine/>
    <w:uiPriority w:val="39"/>
    <w:unhideWhenUsed/>
    <w:rsid w:val="000245DF"/>
    <w:pPr>
      <w:spacing w:after="100"/>
      <w:ind w:left="560"/>
    </w:pPr>
  </w:style>
  <w:style w:type="paragraph" w:styleId="41">
    <w:name w:val="toc 4"/>
    <w:basedOn w:val="a"/>
    <w:next w:val="a"/>
    <w:autoRedefine/>
    <w:uiPriority w:val="39"/>
    <w:unhideWhenUsed/>
    <w:rsid w:val="000245DF"/>
    <w:pPr>
      <w:spacing w:after="100"/>
      <w:ind w:left="840"/>
    </w:pPr>
  </w:style>
  <w:style w:type="paragraph" w:styleId="ab">
    <w:name w:val="footnote text"/>
    <w:basedOn w:val="a"/>
    <w:link w:val="aa"/>
    <w:uiPriority w:val="99"/>
    <w:semiHidden/>
    <w:unhideWhenUsed/>
    <w:rsid w:val="00A901BB"/>
    <w:pPr>
      <w:spacing w:after="0" w:line="240" w:lineRule="auto"/>
    </w:pPr>
    <w:rPr>
      <w:sz w:val="20"/>
      <w:szCs w:val="20"/>
    </w:rPr>
  </w:style>
  <w:style w:type="table" w:styleId="af8">
    <w:name w:val="Table Grid"/>
    <w:basedOn w:val="a1"/>
    <w:uiPriority w:val="39"/>
    <w:rsid w:val="00A3279D"/>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 Spacing"/>
    <w:uiPriority w:val="1"/>
    <w:qFormat/>
    <w:rsid w:val="002B616C"/>
    <w:pPr>
      <w:suppressAutoHyphens w:val="0"/>
    </w:pPr>
    <w:rPr>
      <w:rFonts w:ascii="Calibri" w:eastAsia="Calibri" w:hAnsi="Calibri" w:cs="Times New Roman"/>
    </w:rPr>
  </w:style>
  <w:style w:type="character" w:customStyle="1" w:styleId="c2c5">
    <w:name w:val="c2 c5"/>
    <w:rsid w:val="002B616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dsoo.ru/7f41646e" TargetMode="External"/><Relationship Id="rId18" Type="http://schemas.openxmlformats.org/officeDocument/2006/relationships/hyperlink" Target="https://m.edsoo.ru/7f418516" TargetMode="External"/><Relationship Id="rId26" Type="http://schemas.openxmlformats.org/officeDocument/2006/relationships/hyperlink" Target="https://m.edsoo.ru/7f41a7d0" TargetMode="External"/><Relationship Id="rId3" Type="http://schemas.openxmlformats.org/officeDocument/2006/relationships/styles" Target="styles.xml"/><Relationship Id="rId21" Type="http://schemas.openxmlformats.org/officeDocument/2006/relationships/hyperlink" Target="https://m.edsoo.ru/7f418516" TargetMode="External"/><Relationship Id="rId7" Type="http://schemas.openxmlformats.org/officeDocument/2006/relationships/endnotes" Target="endnotes.xml"/><Relationship Id="rId12" Type="http://schemas.openxmlformats.org/officeDocument/2006/relationships/hyperlink" Target="https://m.edsoo.ru/7f41646e" TargetMode="External"/><Relationship Id="rId17" Type="http://schemas.openxmlformats.org/officeDocument/2006/relationships/hyperlink" Target="https://m.edsoo.ru/7f418516" TargetMode="External"/><Relationship Id="rId25" Type="http://schemas.openxmlformats.org/officeDocument/2006/relationships/hyperlink" Target="https://m.edsoo.ru/7f41a7d0" TargetMode="External"/><Relationship Id="rId2" Type="http://schemas.openxmlformats.org/officeDocument/2006/relationships/numbering" Target="numbering.xml"/><Relationship Id="rId16" Type="http://schemas.openxmlformats.org/officeDocument/2006/relationships/hyperlink" Target="https://m.edsoo.ru/7f41646e" TargetMode="External"/><Relationship Id="rId20" Type="http://schemas.openxmlformats.org/officeDocument/2006/relationships/hyperlink" Target="https://m.edsoo.ru/7f41851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646e" TargetMode="External"/><Relationship Id="rId24" Type="http://schemas.openxmlformats.org/officeDocument/2006/relationships/hyperlink" Target="https://m.edsoo.ru/7f41a7d0" TargetMode="External"/><Relationship Id="rId5" Type="http://schemas.openxmlformats.org/officeDocument/2006/relationships/webSettings" Target="webSettings.xml"/><Relationship Id="rId15" Type="http://schemas.openxmlformats.org/officeDocument/2006/relationships/hyperlink" Target="https://m.edsoo.ru/7f41646e" TargetMode="External"/><Relationship Id="rId23" Type="http://schemas.openxmlformats.org/officeDocument/2006/relationships/hyperlink" Target="https://m.edsoo.ru/7f41a7d0" TargetMode="External"/><Relationship Id="rId28" Type="http://schemas.openxmlformats.org/officeDocument/2006/relationships/hyperlink" Target="https://m.edsoo.ru/7f41a7d0" TargetMode="External"/><Relationship Id="rId10" Type="http://schemas.openxmlformats.org/officeDocument/2006/relationships/hyperlink" Target="https://m.edsoo.ru/7f41646e" TargetMode="External"/><Relationship Id="rId19" Type="http://schemas.openxmlformats.org/officeDocument/2006/relationships/hyperlink" Target="https://m.edsoo.ru/7f418516" TargetMode="External"/><Relationship Id="rId4" Type="http://schemas.openxmlformats.org/officeDocument/2006/relationships/settings" Target="settings.xml"/><Relationship Id="rId9" Type="http://schemas.openxmlformats.org/officeDocument/2006/relationships/hyperlink" Target="https://m.edsoo.ru/7f41646e" TargetMode="External"/><Relationship Id="rId14" Type="http://schemas.openxmlformats.org/officeDocument/2006/relationships/hyperlink" Target="https://m.edsoo.ru/7f41646e" TargetMode="External"/><Relationship Id="rId22" Type="http://schemas.openxmlformats.org/officeDocument/2006/relationships/hyperlink" Target="https://m.edsoo.ru/7f41a7d0" TargetMode="External"/><Relationship Id="rId27" Type="http://schemas.openxmlformats.org/officeDocument/2006/relationships/hyperlink" Target="https://m.edsoo.ru/7f41a7d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9E6E9-095C-446B-9E06-0F31FFA0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42</Pages>
  <Words>13111</Words>
  <Characters>74734</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кабинет 3</Company>
  <LinksUpToDate>false</LinksUpToDate>
  <CharactersWithSpaces>87670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dc:description/>
  <cp:lastModifiedBy>Сергей</cp:lastModifiedBy>
  <cp:revision>11</cp:revision>
  <dcterms:created xsi:type="dcterms:W3CDTF">2023-11-24T08:10:00Z</dcterms:created>
  <dcterms:modified xsi:type="dcterms:W3CDTF">2025-10-13T07:21:00Z</dcterms:modified>
  <dc:language>ru-RU</dc:language>
</cp:coreProperties>
</file>